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9FE" w:rsidRPr="00B53894" w:rsidRDefault="00CC6552" w:rsidP="00CC6552">
      <w:pPr>
        <w:pStyle w:val="Kop10"/>
        <w:ind w:left="1440" w:hanging="1440"/>
      </w:pPr>
      <w:bookmarkStart w:id="0" w:name="_Toc238363584"/>
      <w:bookmarkStart w:id="1" w:name="_Toc251315120"/>
      <w:bookmarkStart w:id="2" w:name="_Toc256522726"/>
      <w:bookmarkStart w:id="3" w:name="_Toc256523680"/>
      <w:bookmarkStart w:id="4" w:name="_Toc256528985"/>
      <w:bookmarkStart w:id="5" w:name="_Toc256529108"/>
      <w:bookmarkStart w:id="6" w:name="_Toc256529520"/>
      <w:bookmarkStart w:id="7" w:name="_Toc256529779"/>
      <w:bookmarkStart w:id="8" w:name="_Toc266364197"/>
      <w:bookmarkStart w:id="9" w:name="_Toc266428233"/>
      <w:bookmarkStart w:id="10" w:name="_Toc269373452"/>
      <w:bookmarkStart w:id="11" w:name="_Toc274506715"/>
      <w:bookmarkStart w:id="12" w:name="_Toc274506800"/>
      <w:bookmarkStart w:id="13" w:name="_Toc275245292"/>
      <w:bookmarkStart w:id="14" w:name="_Toc275245973"/>
      <w:bookmarkStart w:id="15" w:name="_Toc275249864"/>
      <w:bookmarkStart w:id="16" w:name="_Toc278793212"/>
      <w:bookmarkStart w:id="17" w:name="_Toc280015603"/>
      <w:bookmarkStart w:id="18" w:name="_Toc280088067"/>
      <w:bookmarkStart w:id="19" w:name="_Toc285436893"/>
      <w:bookmarkStart w:id="20" w:name="_Toc285437478"/>
      <w:bookmarkStart w:id="21" w:name="_Toc285525683"/>
      <w:bookmarkStart w:id="22" w:name="_Toc285525792"/>
      <w:bookmarkStart w:id="23" w:name="_Toc285541204"/>
      <w:bookmarkStart w:id="24" w:name="_Toc285541673"/>
      <w:bookmarkStart w:id="25" w:name="_Toc285547214"/>
      <w:bookmarkStart w:id="26" w:name="_Toc289803630"/>
      <w:bookmarkStart w:id="27" w:name="_Toc313527869"/>
      <w:bookmarkStart w:id="28" w:name="_Toc313528572"/>
      <w:bookmarkStart w:id="29" w:name="_Toc313528644"/>
      <w:bookmarkStart w:id="30" w:name="_Toc313535543"/>
      <w:bookmarkStart w:id="31" w:name="_Toc338065472"/>
      <w:bookmarkStart w:id="32" w:name="_Toc338081641"/>
      <w:bookmarkStart w:id="33" w:name="_Toc347476620"/>
      <w:bookmarkStart w:id="34" w:name="_Toc350513672"/>
      <w:bookmarkStart w:id="35" w:name="_Toc350514012"/>
      <w:bookmarkStart w:id="36" w:name="_Toc350514111"/>
      <w:bookmarkStart w:id="37" w:name="_Toc350860228"/>
      <w:bookmarkStart w:id="38" w:name="_Toc350865342"/>
      <w:bookmarkStart w:id="39" w:name="_Toc352924884"/>
      <w:bookmarkStart w:id="40" w:name="_Toc437266777"/>
      <w:r>
        <w:rPr>
          <w:lang w:val="nl"/>
        </w:rPr>
        <w:t xml:space="preserve">Bijlage </w:t>
      </w:r>
      <w:r w:rsidR="00A46509">
        <w:rPr>
          <w:lang w:val="nl"/>
        </w:rPr>
        <w:t>4</w:t>
      </w:r>
      <w:r>
        <w:rPr>
          <w:lang w:val="nl"/>
        </w:rPr>
        <w:tab/>
      </w:r>
      <w:r w:rsidR="001969FE">
        <w:t>Verklaring g</w:t>
      </w:r>
      <w:r w:rsidR="001969FE" w:rsidRPr="00B53894">
        <w:t>ezame</w:t>
      </w:r>
      <w:r w:rsidR="001969FE">
        <w:t>nlijke &amp; h</w:t>
      </w:r>
      <w:r w:rsidR="001969FE" w:rsidRPr="00B53894">
        <w:t>oofdelijke aansprakelijkheid</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CC6552" w:rsidRDefault="00CC6552" w:rsidP="001969FE">
      <w:pPr>
        <w:tabs>
          <w:tab w:val="clear" w:pos="-567"/>
          <w:tab w:val="left" w:pos="0"/>
        </w:tabs>
      </w:pPr>
    </w:p>
    <w:p w:rsidR="00F00522" w:rsidRPr="00BC59CB" w:rsidRDefault="00F00522" w:rsidP="00F0052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i/>
        </w:rPr>
      </w:pPr>
      <w:r w:rsidRPr="00A14489">
        <w:rPr>
          <w:rFonts w:cs="Tahoma"/>
          <w:i/>
        </w:rPr>
        <w:t>Deze verklaring invullen indien ingeschreven wordt in Combinatie (§ 5.9 ).</w:t>
      </w:r>
      <w:r w:rsidRPr="00BC59CB">
        <w:rPr>
          <w:rFonts w:cs="Tahoma"/>
          <w:i/>
        </w:rPr>
        <w:t xml:space="preserve"> </w:t>
      </w:r>
    </w:p>
    <w:p w:rsidR="001969FE" w:rsidRPr="00CC6552" w:rsidRDefault="001969FE" w:rsidP="001969FE">
      <w:pPr>
        <w:tabs>
          <w:tab w:val="clear" w:pos="-567"/>
          <w:tab w:val="left" w:pos="0"/>
        </w:tabs>
        <w:rPr>
          <w:b/>
        </w:rPr>
      </w:pPr>
      <w:r w:rsidRPr="00CC6552">
        <w:rPr>
          <w:b/>
        </w:rPr>
        <w:t>Door alle leden van de Combinatie te ondertekenen</w:t>
      </w:r>
    </w:p>
    <w:p w:rsidR="001969FE" w:rsidRPr="00E22408" w:rsidRDefault="001969FE" w:rsidP="001969FE">
      <w:pPr>
        <w:tabs>
          <w:tab w:val="clear" w:pos="-567"/>
          <w:tab w:val="left" w:pos="0"/>
        </w:tabs>
      </w:pPr>
    </w:p>
    <w:p w:rsidR="001969FE" w:rsidRPr="00CC6552" w:rsidRDefault="001969FE" w:rsidP="00DE775F">
      <w:pPr>
        <w:pStyle w:val="BodyText2"/>
        <w:rPr>
          <w:rFonts w:cs="Tahoma"/>
        </w:rPr>
      </w:pPr>
      <w:bookmarkStart w:id="41" w:name="_Hlt516660912"/>
      <w:bookmarkEnd w:id="41"/>
      <w:r w:rsidRPr="00CC6552">
        <w:rPr>
          <w:rFonts w:cs="Tahoma"/>
        </w:rPr>
        <w:t xml:space="preserve">Hierbij verklaren ondergetekenden akkoord te gaan met de aanvaarding van de gezamenlijke en hoofdelijke aansprakelijkheid voor de uitvoering van een (eventueel) te gunnen Opdracht/Overeenkomst voor </w:t>
      </w:r>
      <w:r w:rsidR="00DE775F">
        <w:rPr>
          <w:rFonts w:cs="Tahoma"/>
        </w:rPr>
        <w:t xml:space="preserve">de </w:t>
      </w:r>
      <w:r w:rsidR="00DE775F" w:rsidRPr="00DE775F">
        <w:rPr>
          <w:rFonts w:cs="Tahoma"/>
        </w:rPr>
        <w:t xml:space="preserve">Europese Openbare Aanbesteding 79623 </w:t>
      </w:r>
      <w:bookmarkStart w:id="42" w:name="_GoBack"/>
      <w:bookmarkEnd w:id="42"/>
      <w:r w:rsidR="00F157CF">
        <w:rPr>
          <w:rFonts w:cs="Tahoma"/>
        </w:rPr>
        <w:t xml:space="preserve">Vervanging </w:t>
      </w:r>
      <w:r w:rsidR="00DE775F" w:rsidRPr="00DE775F">
        <w:rPr>
          <w:rFonts w:cs="Tahoma"/>
        </w:rPr>
        <w:fldChar w:fldCharType="begin">
          <w:ffData>
            <w:name w:val="Text1"/>
            <w:enabled/>
            <w:calcOnExit w:val="0"/>
            <w:textInput>
              <w:default w:val="Belastingapplicatie Zoetermeer"/>
            </w:textInput>
          </w:ffData>
        </w:fldChar>
      </w:r>
      <w:r w:rsidR="00DE775F" w:rsidRPr="00DE775F">
        <w:rPr>
          <w:rFonts w:cs="Tahoma"/>
        </w:rPr>
        <w:instrText xml:space="preserve"> FORMTEXT </w:instrText>
      </w:r>
      <w:r w:rsidR="00DE775F" w:rsidRPr="00DE775F">
        <w:rPr>
          <w:rFonts w:cs="Tahoma"/>
        </w:rPr>
      </w:r>
      <w:r w:rsidR="00DE775F" w:rsidRPr="00DE775F">
        <w:rPr>
          <w:rFonts w:cs="Tahoma"/>
        </w:rPr>
        <w:fldChar w:fldCharType="separate"/>
      </w:r>
      <w:r w:rsidR="00DE775F" w:rsidRPr="00DE775F">
        <w:rPr>
          <w:rFonts w:cs="Tahoma"/>
        </w:rPr>
        <w:t>Belastingapplicatie Zoetermeer</w:t>
      </w:r>
      <w:r w:rsidR="00DE775F" w:rsidRPr="00DE775F">
        <w:rPr>
          <w:rFonts w:cs="Tahoma"/>
        </w:rPr>
        <w:fldChar w:fldCharType="end"/>
      </w:r>
      <w:r w:rsidR="00DE775F">
        <w:rPr>
          <w:rFonts w:cs="Tahoma"/>
        </w:rPr>
        <w:t xml:space="preserve"> </w:t>
      </w:r>
      <w:r w:rsidRPr="00CC6552">
        <w:rPr>
          <w:rFonts w:cs="Tahoma"/>
        </w:rPr>
        <w:t>met de gemeente Zoetermeer</w:t>
      </w:r>
      <w:r w:rsidRPr="00A14489">
        <w:rPr>
          <w:rFonts w:cs="Tahoma"/>
        </w:rPr>
        <w:t>.</w:t>
      </w:r>
    </w:p>
    <w:p w:rsidR="001969FE" w:rsidRPr="00F00522" w:rsidRDefault="00F00522" w:rsidP="00CC655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b/>
        </w:rPr>
      </w:pPr>
      <w:r w:rsidRPr="00A14489">
        <w:rPr>
          <w:rFonts w:cs="Tahoma"/>
          <w:b/>
        </w:rPr>
        <w:t xml:space="preserve">Rechtsgeldige ondertekening namens de </w:t>
      </w:r>
      <w:proofErr w:type="spellStart"/>
      <w:r w:rsidRPr="00A14489">
        <w:rPr>
          <w:rFonts w:cs="Tahoma"/>
          <w:b/>
        </w:rPr>
        <w:t>Combinanten</w:t>
      </w:r>
      <w:proofErr w:type="spellEnd"/>
      <w:r w:rsidRPr="00A14489">
        <w:rPr>
          <w:rFonts w:cs="Tahoma"/>
          <w:b/>
        </w:rPr>
        <w:t>:</w:t>
      </w:r>
      <w:r w:rsidRPr="00F00522">
        <w:rPr>
          <w:rFonts w:cs="Tahoma"/>
          <w:b/>
        </w:rPr>
        <w:t xml:space="preserve"> </w:t>
      </w:r>
    </w:p>
    <w:p w:rsidR="001969FE" w:rsidRPr="00FE1B50" w:rsidRDefault="00362D7F" w:rsidP="001969FE">
      <w:pPr>
        <w:rPr>
          <w:b/>
        </w:rPr>
      </w:pPr>
      <w:proofErr w:type="spellStart"/>
      <w:r>
        <w:rPr>
          <w:b/>
        </w:rPr>
        <w:t>Combinant</w:t>
      </w:r>
      <w:proofErr w:type="spellEnd"/>
      <w:r w:rsidRPr="00FE1B50">
        <w:rPr>
          <w:b/>
        </w:rPr>
        <w:t xml:space="preserve"> </w:t>
      </w:r>
      <w:r w:rsidR="001969FE" w:rsidRPr="00FE1B50">
        <w:rPr>
          <w:b/>
        </w:rPr>
        <w:t>1</w:t>
      </w:r>
    </w:p>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00"/>
        <w:gridCol w:w="6364"/>
      </w:tblGrid>
      <w:tr w:rsidR="001969FE" w:rsidTr="00CC6552">
        <w:trPr>
          <w:trHeight w:val="284"/>
        </w:trPr>
        <w:tc>
          <w:tcPr>
            <w:tcW w:w="2000" w:type="dxa"/>
            <w:tcBorders>
              <w:top w:val="single" w:sz="8" w:space="0" w:color="4F81BD"/>
              <w:left w:val="single" w:sz="8" w:space="0" w:color="4F81BD"/>
              <w:bottom w:val="single" w:sz="8" w:space="0" w:color="4F81BD"/>
              <w:right w:val="single" w:sz="8" w:space="0" w:color="4F81BD"/>
            </w:tcBorders>
          </w:tcPr>
          <w:p w:rsidR="001969FE" w:rsidRPr="00D5102A" w:rsidRDefault="001969FE" w:rsidP="00CC6552">
            <w:pPr>
              <w:rPr>
                <w:rFonts w:cs="Arial"/>
                <w:b/>
              </w:rPr>
            </w:pPr>
            <w:r w:rsidRPr="00D5102A">
              <w:rPr>
                <w:rFonts w:cs="Arial"/>
                <w:b/>
              </w:rPr>
              <w:t>Bedrijfsnaam:</w:t>
            </w:r>
          </w:p>
        </w:tc>
        <w:tc>
          <w:tcPr>
            <w:tcW w:w="6364" w:type="dxa"/>
            <w:tcBorders>
              <w:top w:val="single" w:sz="8" w:space="0" w:color="4F81BD"/>
              <w:bottom w:val="single" w:sz="8" w:space="0" w:color="4F81BD"/>
              <w:right w:val="single" w:sz="8" w:space="0" w:color="4F81BD"/>
            </w:tcBorders>
          </w:tcPr>
          <w:p w:rsidR="001969FE" w:rsidRPr="00D5102A" w:rsidRDefault="001969FE" w:rsidP="00CC6552">
            <w:pPr>
              <w:rPr>
                <w:rFonts w:cs="Arial"/>
              </w:rPr>
            </w:pPr>
          </w:p>
        </w:tc>
      </w:tr>
      <w:tr w:rsidR="001969FE" w:rsidTr="00CC6552">
        <w:trPr>
          <w:trHeight w:val="284"/>
        </w:trPr>
        <w:tc>
          <w:tcPr>
            <w:tcW w:w="2000" w:type="dxa"/>
            <w:tcBorders>
              <w:left w:val="single" w:sz="8" w:space="0" w:color="4F81BD"/>
              <w:right w:val="single" w:sz="8" w:space="0" w:color="4F81BD"/>
            </w:tcBorders>
          </w:tcPr>
          <w:p w:rsidR="001969FE" w:rsidRPr="00D5102A" w:rsidRDefault="001969FE" w:rsidP="00CC6552">
            <w:pPr>
              <w:rPr>
                <w:rFonts w:cs="Arial"/>
                <w:b/>
              </w:rPr>
            </w:pPr>
            <w:r w:rsidRPr="00D5102A">
              <w:rPr>
                <w:rFonts w:cs="Arial"/>
                <w:b/>
              </w:rPr>
              <w:t>Naam:</w:t>
            </w:r>
          </w:p>
        </w:tc>
        <w:tc>
          <w:tcPr>
            <w:tcW w:w="6364" w:type="dxa"/>
          </w:tcPr>
          <w:p w:rsidR="001969FE" w:rsidRPr="00D5102A" w:rsidRDefault="001969FE" w:rsidP="00CC6552">
            <w:pPr>
              <w:rPr>
                <w:rFonts w:cs="Arial"/>
              </w:rPr>
            </w:pPr>
          </w:p>
        </w:tc>
      </w:tr>
      <w:tr w:rsidR="001969FE" w:rsidTr="00CC6552">
        <w:trPr>
          <w:trHeight w:val="284"/>
        </w:trPr>
        <w:tc>
          <w:tcPr>
            <w:tcW w:w="2000" w:type="dxa"/>
            <w:tcBorders>
              <w:top w:val="single" w:sz="8" w:space="0" w:color="4F81BD"/>
              <w:left w:val="single" w:sz="8" w:space="0" w:color="4F81BD"/>
              <w:bottom w:val="single" w:sz="8" w:space="0" w:color="4F81BD"/>
              <w:right w:val="single" w:sz="8" w:space="0" w:color="4F81BD"/>
            </w:tcBorders>
          </w:tcPr>
          <w:p w:rsidR="001969FE" w:rsidRPr="00D5102A" w:rsidRDefault="001969FE" w:rsidP="00CC6552">
            <w:pPr>
              <w:rPr>
                <w:rFonts w:cs="Arial"/>
                <w:b/>
              </w:rPr>
            </w:pPr>
            <w:r w:rsidRPr="00D5102A">
              <w:rPr>
                <w:rFonts w:cs="Arial"/>
                <w:b/>
              </w:rPr>
              <w:t>Functie:</w:t>
            </w:r>
          </w:p>
        </w:tc>
        <w:tc>
          <w:tcPr>
            <w:tcW w:w="6364" w:type="dxa"/>
            <w:tcBorders>
              <w:top w:val="single" w:sz="8" w:space="0" w:color="4F81BD"/>
              <w:bottom w:val="single" w:sz="8" w:space="0" w:color="4F81BD"/>
              <w:right w:val="single" w:sz="8" w:space="0" w:color="4F81BD"/>
            </w:tcBorders>
          </w:tcPr>
          <w:p w:rsidR="001969FE" w:rsidRPr="00D5102A" w:rsidRDefault="001969FE" w:rsidP="00CC6552">
            <w:pPr>
              <w:rPr>
                <w:rFonts w:cs="Arial"/>
              </w:rPr>
            </w:pPr>
          </w:p>
        </w:tc>
      </w:tr>
      <w:tr w:rsidR="001969FE" w:rsidTr="00CC6552">
        <w:trPr>
          <w:trHeight w:val="580"/>
        </w:trPr>
        <w:tc>
          <w:tcPr>
            <w:tcW w:w="2000" w:type="dxa"/>
            <w:tcBorders>
              <w:left w:val="single" w:sz="8" w:space="0" w:color="4F81BD"/>
              <w:right w:val="single" w:sz="8" w:space="0" w:color="4F81BD"/>
            </w:tcBorders>
          </w:tcPr>
          <w:p w:rsidR="001969FE" w:rsidRPr="00D5102A" w:rsidRDefault="00F00522" w:rsidP="00F00522">
            <w:pPr>
              <w:rPr>
                <w:rFonts w:cs="Arial"/>
                <w:b/>
              </w:rPr>
            </w:pPr>
            <w:r>
              <w:rPr>
                <w:rFonts w:cs="Arial"/>
                <w:b/>
              </w:rPr>
              <w:t>Rechtsgeldige h</w:t>
            </w:r>
            <w:r w:rsidR="001969FE" w:rsidRPr="00D5102A">
              <w:rPr>
                <w:rFonts w:cs="Arial"/>
                <w:b/>
              </w:rPr>
              <w:t>andtekening:</w:t>
            </w:r>
          </w:p>
        </w:tc>
        <w:tc>
          <w:tcPr>
            <w:tcW w:w="6364" w:type="dxa"/>
          </w:tcPr>
          <w:p w:rsidR="001969FE" w:rsidRPr="00D5102A" w:rsidRDefault="001969FE" w:rsidP="00CC6552">
            <w:pPr>
              <w:rPr>
                <w:rFonts w:cs="Arial"/>
              </w:rPr>
            </w:pPr>
          </w:p>
        </w:tc>
      </w:tr>
      <w:tr w:rsidR="001969FE" w:rsidTr="00CC6552">
        <w:trPr>
          <w:trHeight w:val="284"/>
        </w:trPr>
        <w:tc>
          <w:tcPr>
            <w:tcW w:w="2000" w:type="dxa"/>
            <w:tcBorders>
              <w:top w:val="single" w:sz="8" w:space="0" w:color="4F81BD"/>
              <w:left w:val="single" w:sz="8" w:space="0" w:color="4F81BD"/>
              <w:bottom w:val="single" w:sz="8" w:space="0" w:color="4F81BD"/>
              <w:right w:val="single" w:sz="8" w:space="0" w:color="4F81BD"/>
            </w:tcBorders>
          </w:tcPr>
          <w:p w:rsidR="001969FE" w:rsidRPr="00D5102A" w:rsidRDefault="001969FE" w:rsidP="00CC6552">
            <w:pPr>
              <w:rPr>
                <w:rFonts w:cs="Arial"/>
                <w:b/>
              </w:rPr>
            </w:pPr>
            <w:r w:rsidRPr="00D5102A">
              <w:rPr>
                <w:rFonts w:cs="Arial"/>
                <w:b/>
              </w:rPr>
              <w:t>Datum:</w:t>
            </w:r>
          </w:p>
        </w:tc>
        <w:tc>
          <w:tcPr>
            <w:tcW w:w="6364" w:type="dxa"/>
            <w:tcBorders>
              <w:top w:val="single" w:sz="8" w:space="0" w:color="4F81BD"/>
              <w:bottom w:val="single" w:sz="8" w:space="0" w:color="4F81BD"/>
              <w:right w:val="single" w:sz="8" w:space="0" w:color="4F81BD"/>
            </w:tcBorders>
          </w:tcPr>
          <w:p w:rsidR="001969FE" w:rsidRPr="00D5102A" w:rsidRDefault="001969FE" w:rsidP="00CC6552">
            <w:pPr>
              <w:rPr>
                <w:rFonts w:cs="Arial"/>
              </w:rPr>
            </w:pPr>
          </w:p>
        </w:tc>
      </w:tr>
    </w:tbl>
    <w:p w:rsidR="00A46509" w:rsidRDefault="00A46509" w:rsidP="00A46509">
      <w:pPr>
        <w:rPr>
          <w:b/>
        </w:rPr>
      </w:pPr>
    </w:p>
    <w:p w:rsidR="00A46509" w:rsidRPr="00FE1B50" w:rsidRDefault="00362D7F" w:rsidP="00A46509">
      <w:pPr>
        <w:rPr>
          <w:b/>
        </w:rPr>
      </w:pPr>
      <w:proofErr w:type="spellStart"/>
      <w:r>
        <w:rPr>
          <w:b/>
        </w:rPr>
        <w:t>Combinant</w:t>
      </w:r>
      <w:proofErr w:type="spellEnd"/>
      <w:r w:rsidRPr="00FE1B50">
        <w:rPr>
          <w:b/>
        </w:rPr>
        <w:t xml:space="preserve"> </w:t>
      </w:r>
      <w:r w:rsidR="00A46509">
        <w:rPr>
          <w:b/>
        </w:rPr>
        <w:t>2</w:t>
      </w:r>
    </w:p>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00"/>
        <w:gridCol w:w="6364"/>
      </w:tblGrid>
      <w:tr w:rsidR="00A46509" w:rsidTr="004B4E5C">
        <w:trPr>
          <w:trHeight w:val="284"/>
        </w:trPr>
        <w:tc>
          <w:tcPr>
            <w:tcW w:w="2000" w:type="dxa"/>
            <w:tcBorders>
              <w:top w:val="single" w:sz="8" w:space="0" w:color="4F81BD"/>
              <w:left w:val="single" w:sz="8" w:space="0" w:color="4F81BD"/>
              <w:bottom w:val="single" w:sz="8" w:space="0" w:color="4F81BD"/>
              <w:right w:val="single" w:sz="8" w:space="0" w:color="4F81BD"/>
            </w:tcBorders>
          </w:tcPr>
          <w:p w:rsidR="00A46509" w:rsidRPr="00D5102A" w:rsidRDefault="00A46509" w:rsidP="004B4E5C">
            <w:pPr>
              <w:rPr>
                <w:rFonts w:cs="Arial"/>
                <w:b/>
              </w:rPr>
            </w:pPr>
            <w:r w:rsidRPr="00D5102A">
              <w:rPr>
                <w:rFonts w:cs="Arial"/>
                <w:b/>
              </w:rPr>
              <w:t>Bedrijfsnaam:</w:t>
            </w:r>
          </w:p>
        </w:tc>
        <w:tc>
          <w:tcPr>
            <w:tcW w:w="6364" w:type="dxa"/>
            <w:tcBorders>
              <w:top w:val="single" w:sz="8" w:space="0" w:color="4F81BD"/>
              <w:bottom w:val="single" w:sz="8" w:space="0" w:color="4F81BD"/>
              <w:right w:val="single" w:sz="8" w:space="0" w:color="4F81BD"/>
            </w:tcBorders>
          </w:tcPr>
          <w:p w:rsidR="00A46509" w:rsidRPr="00D5102A" w:rsidRDefault="00A46509" w:rsidP="004B4E5C">
            <w:pPr>
              <w:rPr>
                <w:rFonts w:cs="Arial"/>
              </w:rPr>
            </w:pPr>
          </w:p>
        </w:tc>
      </w:tr>
      <w:tr w:rsidR="00A46509" w:rsidTr="004B4E5C">
        <w:trPr>
          <w:trHeight w:val="284"/>
        </w:trPr>
        <w:tc>
          <w:tcPr>
            <w:tcW w:w="2000" w:type="dxa"/>
            <w:tcBorders>
              <w:left w:val="single" w:sz="8" w:space="0" w:color="4F81BD"/>
              <w:right w:val="single" w:sz="8" w:space="0" w:color="4F81BD"/>
            </w:tcBorders>
          </w:tcPr>
          <w:p w:rsidR="00A46509" w:rsidRPr="00D5102A" w:rsidRDefault="00A46509" w:rsidP="004B4E5C">
            <w:pPr>
              <w:rPr>
                <w:rFonts w:cs="Arial"/>
                <w:b/>
              </w:rPr>
            </w:pPr>
            <w:r w:rsidRPr="00D5102A">
              <w:rPr>
                <w:rFonts w:cs="Arial"/>
                <w:b/>
              </w:rPr>
              <w:t>Naam:</w:t>
            </w:r>
          </w:p>
        </w:tc>
        <w:tc>
          <w:tcPr>
            <w:tcW w:w="6364" w:type="dxa"/>
          </w:tcPr>
          <w:p w:rsidR="00A46509" w:rsidRPr="00D5102A" w:rsidRDefault="00A46509" w:rsidP="004B4E5C">
            <w:pPr>
              <w:rPr>
                <w:rFonts w:cs="Arial"/>
              </w:rPr>
            </w:pPr>
          </w:p>
        </w:tc>
      </w:tr>
      <w:tr w:rsidR="00A46509" w:rsidTr="004B4E5C">
        <w:trPr>
          <w:trHeight w:val="284"/>
        </w:trPr>
        <w:tc>
          <w:tcPr>
            <w:tcW w:w="2000" w:type="dxa"/>
            <w:tcBorders>
              <w:top w:val="single" w:sz="8" w:space="0" w:color="4F81BD"/>
              <w:left w:val="single" w:sz="8" w:space="0" w:color="4F81BD"/>
              <w:bottom w:val="single" w:sz="8" w:space="0" w:color="4F81BD"/>
              <w:right w:val="single" w:sz="8" w:space="0" w:color="4F81BD"/>
            </w:tcBorders>
          </w:tcPr>
          <w:p w:rsidR="00A46509" w:rsidRPr="00D5102A" w:rsidRDefault="00A46509" w:rsidP="004B4E5C">
            <w:pPr>
              <w:rPr>
                <w:rFonts w:cs="Arial"/>
                <w:b/>
              </w:rPr>
            </w:pPr>
            <w:r w:rsidRPr="00D5102A">
              <w:rPr>
                <w:rFonts w:cs="Arial"/>
                <w:b/>
              </w:rPr>
              <w:t>Functie:</w:t>
            </w:r>
          </w:p>
        </w:tc>
        <w:tc>
          <w:tcPr>
            <w:tcW w:w="6364" w:type="dxa"/>
            <w:tcBorders>
              <w:top w:val="single" w:sz="8" w:space="0" w:color="4F81BD"/>
              <w:bottom w:val="single" w:sz="8" w:space="0" w:color="4F81BD"/>
              <w:right w:val="single" w:sz="8" w:space="0" w:color="4F81BD"/>
            </w:tcBorders>
          </w:tcPr>
          <w:p w:rsidR="00A46509" w:rsidRPr="00D5102A" w:rsidRDefault="00A46509" w:rsidP="004B4E5C">
            <w:pPr>
              <w:rPr>
                <w:rFonts w:cs="Arial"/>
              </w:rPr>
            </w:pPr>
          </w:p>
        </w:tc>
      </w:tr>
      <w:tr w:rsidR="00A46509" w:rsidTr="004B4E5C">
        <w:trPr>
          <w:trHeight w:val="580"/>
        </w:trPr>
        <w:tc>
          <w:tcPr>
            <w:tcW w:w="2000" w:type="dxa"/>
            <w:tcBorders>
              <w:left w:val="single" w:sz="8" w:space="0" w:color="4F81BD"/>
              <w:right w:val="single" w:sz="8" w:space="0" w:color="4F81BD"/>
            </w:tcBorders>
          </w:tcPr>
          <w:p w:rsidR="00A46509" w:rsidRPr="00D5102A" w:rsidRDefault="00F00522" w:rsidP="004B4E5C">
            <w:pPr>
              <w:rPr>
                <w:rFonts w:cs="Arial"/>
                <w:b/>
              </w:rPr>
            </w:pPr>
            <w:r>
              <w:rPr>
                <w:rFonts w:cs="Arial"/>
                <w:b/>
              </w:rPr>
              <w:t>Rechtsgeldige h</w:t>
            </w:r>
            <w:r w:rsidRPr="00D5102A">
              <w:rPr>
                <w:rFonts w:cs="Arial"/>
                <w:b/>
              </w:rPr>
              <w:t>andtekening:</w:t>
            </w:r>
          </w:p>
        </w:tc>
        <w:tc>
          <w:tcPr>
            <w:tcW w:w="6364" w:type="dxa"/>
          </w:tcPr>
          <w:p w:rsidR="00A46509" w:rsidRPr="00D5102A" w:rsidRDefault="00A46509" w:rsidP="004B4E5C">
            <w:pPr>
              <w:rPr>
                <w:rFonts w:cs="Arial"/>
              </w:rPr>
            </w:pPr>
          </w:p>
        </w:tc>
      </w:tr>
      <w:tr w:rsidR="00A46509" w:rsidTr="004B4E5C">
        <w:trPr>
          <w:trHeight w:val="284"/>
        </w:trPr>
        <w:tc>
          <w:tcPr>
            <w:tcW w:w="2000" w:type="dxa"/>
            <w:tcBorders>
              <w:top w:val="single" w:sz="8" w:space="0" w:color="4F81BD"/>
              <w:left w:val="single" w:sz="8" w:space="0" w:color="4F81BD"/>
              <w:bottom w:val="single" w:sz="8" w:space="0" w:color="4F81BD"/>
              <w:right w:val="single" w:sz="8" w:space="0" w:color="4F81BD"/>
            </w:tcBorders>
          </w:tcPr>
          <w:p w:rsidR="00A46509" w:rsidRPr="00D5102A" w:rsidRDefault="00A46509" w:rsidP="004B4E5C">
            <w:pPr>
              <w:rPr>
                <w:rFonts w:cs="Arial"/>
                <w:b/>
              </w:rPr>
            </w:pPr>
            <w:r w:rsidRPr="00D5102A">
              <w:rPr>
                <w:rFonts w:cs="Arial"/>
                <w:b/>
              </w:rPr>
              <w:t>Datum:</w:t>
            </w:r>
          </w:p>
        </w:tc>
        <w:tc>
          <w:tcPr>
            <w:tcW w:w="6364" w:type="dxa"/>
            <w:tcBorders>
              <w:top w:val="single" w:sz="8" w:space="0" w:color="4F81BD"/>
              <w:bottom w:val="single" w:sz="8" w:space="0" w:color="4F81BD"/>
              <w:right w:val="single" w:sz="8" w:space="0" w:color="4F81BD"/>
            </w:tcBorders>
          </w:tcPr>
          <w:p w:rsidR="00A46509" w:rsidRPr="00D5102A" w:rsidRDefault="00A46509" w:rsidP="004B4E5C">
            <w:pPr>
              <w:rPr>
                <w:rFonts w:cs="Arial"/>
              </w:rPr>
            </w:pPr>
          </w:p>
        </w:tc>
      </w:tr>
    </w:tbl>
    <w:p w:rsidR="00A46509" w:rsidRDefault="00A46509" w:rsidP="001969FE">
      <w:pPr>
        <w:rPr>
          <w:b/>
        </w:rPr>
      </w:pPr>
    </w:p>
    <w:p w:rsidR="001969FE" w:rsidRPr="00FE1B50" w:rsidRDefault="00362D7F" w:rsidP="001969FE">
      <w:pPr>
        <w:rPr>
          <w:b/>
        </w:rPr>
      </w:pPr>
      <w:proofErr w:type="spellStart"/>
      <w:r>
        <w:rPr>
          <w:b/>
        </w:rPr>
        <w:t>Combinant</w:t>
      </w:r>
      <w:proofErr w:type="spellEnd"/>
      <w:r w:rsidRPr="00FE1B50">
        <w:rPr>
          <w:b/>
        </w:rPr>
        <w:t xml:space="preserve"> </w:t>
      </w:r>
      <w:r w:rsidR="00A46509">
        <w:rPr>
          <w:b/>
        </w:rPr>
        <w:t>3</w:t>
      </w:r>
    </w:p>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00"/>
        <w:gridCol w:w="6364"/>
      </w:tblGrid>
      <w:tr w:rsidR="001969FE" w:rsidTr="00CC6552">
        <w:trPr>
          <w:trHeight w:val="284"/>
        </w:trPr>
        <w:tc>
          <w:tcPr>
            <w:tcW w:w="2000" w:type="dxa"/>
            <w:tcBorders>
              <w:top w:val="single" w:sz="8" w:space="0" w:color="4F81BD"/>
              <w:left w:val="single" w:sz="8" w:space="0" w:color="4F81BD"/>
              <w:bottom w:val="single" w:sz="8" w:space="0" w:color="4F81BD"/>
              <w:right w:val="single" w:sz="8" w:space="0" w:color="4F81BD"/>
            </w:tcBorders>
          </w:tcPr>
          <w:p w:rsidR="001969FE" w:rsidRPr="00D5102A" w:rsidRDefault="001969FE" w:rsidP="00CC6552">
            <w:pPr>
              <w:rPr>
                <w:rFonts w:cs="Arial"/>
                <w:b/>
              </w:rPr>
            </w:pPr>
            <w:r w:rsidRPr="00D5102A">
              <w:rPr>
                <w:rFonts w:cs="Arial"/>
                <w:b/>
              </w:rPr>
              <w:t>Bedrijfsnaam:</w:t>
            </w:r>
          </w:p>
        </w:tc>
        <w:tc>
          <w:tcPr>
            <w:tcW w:w="6364" w:type="dxa"/>
            <w:tcBorders>
              <w:top w:val="single" w:sz="8" w:space="0" w:color="4F81BD"/>
              <w:bottom w:val="single" w:sz="8" w:space="0" w:color="4F81BD"/>
              <w:right w:val="single" w:sz="8" w:space="0" w:color="4F81BD"/>
            </w:tcBorders>
          </w:tcPr>
          <w:p w:rsidR="001969FE" w:rsidRPr="00D5102A" w:rsidRDefault="001969FE" w:rsidP="00CC6552">
            <w:pPr>
              <w:rPr>
                <w:rFonts w:cs="Arial"/>
              </w:rPr>
            </w:pPr>
          </w:p>
        </w:tc>
      </w:tr>
      <w:tr w:rsidR="001969FE" w:rsidTr="00CC6552">
        <w:trPr>
          <w:trHeight w:val="284"/>
        </w:trPr>
        <w:tc>
          <w:tcPr>
            <w:tcW w:w="2000" w:type="dxa"/>
            <w:tcBorders>
              <w:left w:val="single" w:sz="8" w:space="0" w:color="4F81BD"/>
              <w:right w:val="single" w:sz="8" w:space="0" w:color="4F81BD"/>
            </w:tcBorders>
          </w:tcPr>
          <w:p w:rsidR="001969FE" w:rsidRPr="00D5102A" w:rsidRDefault="001969FE" w:rsidP="00CC6552">
            <w:pPr>
              <w:rPr>
                <w:rFonts w:cs="Arial"/>
                <w:b/>
              </w:rPr>
            </w:pPr>
            <w:r w:rsidRPr="00D5102A">
              <w:rPr>
                <w:rFonts w:cs="Arial"/>
                <w:b/>
              </w:rPr>
              <w:t>Naam:</w:t>
            </w:r>
          </w:p>
        </w:tc>
        <w:tc>
          <w:tcPr>
            <w:tcW w:w="6364" w:type="dxa"/>
          </w:tcPr>
          <w:p w:rsidR="001969FE" w:rsidRPr="00D5102A" w:rsidRDefault="001969FE" w:rsidP="00CC6552">
            <w:pPr>
              <w:rPr>
                <w:rFonts w:cs="Arial"/>
              </w:rPr>
            </w:pPr>
          </w:p>
        </w:tc>
      </w:tr>
      <w:tr w:rsidR="001969FE" w:rsidTr="00CC6552">
        <w:trPr>
          <w:trHeight w:val="284"/>
        </w:trPr>
        <w:tc>
          <w:tcPr>
            <w:tcW w:w="2000" w:type="dxa"/>
            <w:tcBorders>
              <w:top w:val="single" w:sz="8" w:space="0" w:color="4F81BD"/>
              <w:left w:val="single" w:sz="8" w:space="0" w:color="4F81BD"/>
              <w:bottom w:val="single" w:sz="8" w:space="0" w:color="4F81BD"/>
              <w:right w:val="single" w:sz="8" w:space="0" w:color="4F81BD"/>
            </w:tcBorders>
          </w:tcPr>
          <w:p w:rsidR="001969FE" w:rsidRPr="00D5102A" w:rsidRDefault="001969FE" w:rsidP="00CC6552">
            <w:pPr>
              <w:rPr>
                <w:rFonts w:cs="Arial"/>
                <w:b/>
              </w:rPr>
            </w:pPr>
            <w:r w:rsidRPr="00D5102A">
              <w:rPr>
                <w:rFonts w:cs="Arial"/>
                <w:b/>
              </w:rPr>
              <w:t>Functie:</w:t>
            </w:r>
          </w:p>
        </w:tc>
        <w:tc>
          <w:tcPr>
            <w:tcW w:w="6364" w:type="dxa"/>
            <w:tcBorders>
              <w:top w:val="single" w:sz="8" w:space="0" w:color="4F81BD"/>
              <w:bottom w:val="single" w:sz="8" w:space="0" w:color="4F81BD"/>
              <w:right w:val="single" w:sz="8" w:space="0" w:color="4F81BD"/>
            </w:tcBorders>
          </w:tcPr>
          <w:p w:rsidR="001969FE" w:rsidRPr="00D5102A" w:rsidRDefault="001969FE" w:rsidP="00CC6552">
            <w:pPr>
              <w:rPr>
                <w:rFonts w:cs="Arial"/>
              </w:rPr>
            </w:pPr>
          </w:p>
        </w:tc>
      </w:tr>
      <w:tr w:rsidR="001969FE" w:rsidTr="00CC6552">
        <w:trPr>
          <w:trHeight w:val="580"/>
        </w:trPr>
        <w:tc>
          <w:tcPr>
            <w:tcW w:w="2000" w:type="dxa"/>
            <w:tcBorders>
              <w:left w:val="single" w:sz="8" w:space="0" w:color="4F81BD"/>
              <w:right w:val="single" w:sz="8" w:space="0" w:color="4F81BD"/>
            </w:tcBorders>
          </w:tcPr>
          <w:p w:rsidR="001969FE" w:rsidRPr="00D5102A" w:rsidRDefault="00F00522" w:rsidP="00CC6552">
            <w:pPr>
              <w:rPr>
                <w:rFonts w:cs="Arial"/>
                <w:b/>
              </w:rPr>
            </w:pPr>
            <w:r>
              <w:rPr>
                <w:rFonts w:cs="Arial"/>
                <w:b/>
              </w:rPr>
              <w:t>Rechtsgeldige h</w:t>
            </w:r>
            <w:r w:rsidRPr="00D5102A">
              <w:rPr>
                <w:rFonts w:cs="Arial"/>
                <w:b/>
              </w:rPr>
              <w:t>andtekening:</w:t>
            </w:r>
          </w:p>
        </w:tc>
        <w:tc>
          <w:tcPr>
            <w:tcW w:w="6364" w:type="dxa"/>
          </w:tcPr>
          <w:p w:rsidR="001969FE" w:rsidRPr="00D5102A" w:rsidRDefault="001969FE" w:rsidP="00CC6552">
            <w:pPr>
              <w:rPr>
                <w:rFonts w:cs="Arial"/>
              </w:rPr>
            </w:pPr>
          </w:p>
        </w:tc>
      </w:tr>
      <w:tr w:rsidR="001969FE" w:rsidTr="00CC6552">
        <w:trPr>
          <w:trHeight w:val="284"/>
        </w:trPr>
        <w:tc>
          <w:tcPr>
            <w:tcW w:w="2000" w:type="dxa"/>
            <w:tcBorders>
              <w:top w:val="single" w:sz="8" w:space="0" w:color="4F81BD"/>
              <w:left w:val="single" w:sz="8" w:space="0" w:color="4F81BD"/>
              <w:bottom w:val="single" w:sz="8" w:space="0" w:color="4F81BD"/>
              <w:right w:val="single" w:sz="8" w:space="0" w:color="4F81BD"/>
            </w:tcBorders>
          </w:tcPr>
          <w:p w:rsidR="001969FE" w:rsidRPr="00D5102A" w:rsidRDefault="001969FE" w:rsidP="00CC6552">
            <w:pPr>
              <w:rPr>
                <w:rFonts w:cs="Arial"/>
                <w:b/>
              </w:rPr>
            </w:pPr>
            <w:r w:rsidRPr="00D5102A">
              <w:rPr>
                <w:rFonts w:cs="Arial"/>
                <w:b/>
              </w:rPr>
              <w:t>Datum:</w:t>
            </w:r>
          </w:p>
        </w:tc>
        <w:tc>
          <w:tcPr>
            <w:tcW w:w="6364" w:type="dxa"/>
            <w:tcBorders>
              <w:top w:val="single" w:sz="8" w:space="0" w:color="4F81BD"/>
              <w:bottom w:val="single" w:sz="8" w:space="0" w:color="4F81BD"/>
              <w:right w:val="single" w:sz="8" w:space="0" w:color="4F81BD"/>
            </w:tcBorders>
          </w:tcPr>
          <w:p w:rsidR="001969FE" w:rsidRPr="00D5102A" w:rsidRDefault="001969FE" w:rsidP="00CC6552">
            <w:pPr>
              <w:rPr>
                <w:rFonts w:cs="Arial"/>
              </w:rPr>
            </w:pPr>
          </w:p>
        </w:tc>
      </w:tr>
    </w:tbl>
    <w:p w:rsidR="001969FE" w:rsidRPr="00DE775F" w:rsidRDefault="001969FE" w:rsidP="001969FE">
      <w:pPr>
        <w:pStyle w:val="Kop10"/>
      </w:pPr>
      <w:bookmarkStart w:id="43" w:name="_Toc285541205"/>
      <w:bookmarkStart w:id="44" w:name="_Toc285541674"/>
      <w:bookmarkStart w:id="45" w:name="_Toc285547215"/>
      <w:bookmarkStart w:id="46" w:name="_Toc289803631"/>
      <w:bookmarkStart w:id="47" w:name="_Toc313527870"/>
      <w:bookmarkStart w:id="48" w:name="_Toc313528573"/>
      <w:bookmarkStart w:id="49" w:name="_Toc313528645"/>
      <w:bookmarkStart w:id="50" w:name="_Toc313535544"/>
      <w:bookmarkStart w:id="51" w:name="_Toc338065473"/>
      <w:bookmarkStart w:id="52" w:name="_Toc338081642"/>
      <w:bookmarkStart w:id="53" w:name="_Toc347476621"/>
      <w:bookmarkStart w:id="54" w:name="_Toc350513673"/>
      <w:bookmarkStart w:id="55" w:name="_Toc350514013"/>
      <w:bookmarkStart w:id="56" w:name="_Toc350514112"/>
      <w:bookmarkStart w:id="57" w:name="_Toc350860229"/>
      <w:bookmarkStart w:id="58" w:name="_Toc350865343"/>
      <w:bookmarkStart w:id="59" w:name="_Toc352924885"/>
      <w:bookmarkStart w:id="60" w:name="_Toc437266778"/>
      <w:r w:rsidRPr="00DE775F">
        <w:rPr>
          <w:lang w:val="nl"/>
        </w:rPr>
        <w:lastRenderedPageBreak/>
        <w:t xml:space="preserve">Bijlage </w:t>
      </w:r>
      <w:r w:rsidR="00826E46" w:rsidRPr="00DE775F">
        <w:rPr>
          <w:lang w:val="nl"/>
        </w:rPr>
        <w:t>5</w:t>
      </w:r>
      <w:r w:rsidRPr="00DE775F">
        <w:rPr>
          <w:lang w:val="nl"/>
        </w:rPr>
        <w:tab/>
      </w:r>
      <w:proofErr w:type="spellStart"/>
      <w:r w:rsidRPr="00DE775F">
        <w:t>Aansprakelijkheidverklaring</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roofErr w:type="spellEnd"/>
    </w:p>
    <w:p w:rsidR="001969FE" w:rsidRPr="00DE775F" w:rsidRDefault="001969FE" w:rsidP="001969FE">
      <w:pPr>
        <w:tabs>
          <w:tab w:val="clear" w:pos="-567"/>
          <w:tab w:val="left" w:pos="0"/>
        </w:tabs>
      </w:pPr>
      <w:bookmarkStart w:id="61" w:name="_Ref205625688"/>
      <w:bookmarkStart w:id="62" w:name="_Ref205626166"/>
      <w:bookmarkStart w:id="63" w:name="_Toc251314936"/>
    </w:p>
    <w:p w:rsidR="00B833C1" w:rsidRPr="00BC59CB" w:rsidRDefault="00B833C1" w:rsidP="00B833C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i/>
        </w:rPr>
      </w:pPr>
      <w:r w:rsidRPr="00E92296">
        <w:rPr>
          <w:rFonts w:cs="Tahoma"/>
          <w:i/>
        </w:rPr>
        <w:t xml:space="preserve">Deze verklaring invullen indien gebruik wordt gemaakt van </w:t>
      </w:r>
      <w:r w:rsidR="00EC2992" w:rsidRPr="00E92296">
        <w:rPr>
          <w:rFonts w:cs="Tahoma"/>
          <w:i/>
        </w:rPr>
        <w:t>Derde</w:t>
      </w:r>
      <w:r w:rsidRPr="00E92296">
        <w:rPr>
          <w:rFonts w:cs="Tahoma"/>
          <w:i/>
        </w:rPr>
        <w:t xml:space="preserve">n </w:t>
      </w:r>
      <w:r w:rsidR="00F31B8B" w:rsidRPr="00E92296">
        <w:rPr>
          <w:rFonts w:cs="Tahoma"/>
          <w:i/>
        </w:rPr>
        <w:t xml:space="preserve">om aan </w:t>
      </w:r>
      <w:r w:rsidR="00DE775F">
        <w:rPr>
          <w:rFonts w:cs="Tahoma"/>
          <w:i/>
        </w:rPr>
        <w:t xml:space="preserve">het </w:t>
      </w:r>
      <w:r w:rsidR="00DE775F" w:rsidRPr="00DE775F">
        <w:rPr>
          <w:rFonts w:cs="Tahoma"/>
          <w:i/>
        </w:rPr>
        <w:t>geschiktheidscriterium ‘</w:t>
      </w:r>
      <w:r w:rsidR="00DE775F" w:rsidRPr="00DE775F">
        <w:rPr>
          <w:i/>
        </w:rPr>
        <w:t>Economisch</w:t>
      </w:r>
      <w:r w:rsidR="00975E7F">
        <w:rPr>
          <w:i/>
        </w:rPr>
        <w:t>e</w:t>
      </w:r>
      <w:r w:rsidR="00DE775F" w:rsidRPr="00DE775F">
        <w:rPr>
          <w:i/>
        </w:rPr>
        <w:t xml:space="preserve"> &amp; financiële draagkracht’</w:t>
      </w:r>
      <w:r w:rsidR="00F31B8B" w:rsidRPr="00DE775F">
        <w:rPr>
          <w:rFonts w:cs="Tahoma"/>
          <w:i/>
        </w:rPr>
        <w:t xml:space="preserve"> te voldoen </w:t>
      </w:r>
      <w:r w:rsidRPr="00DE775F">
        <w:rPr>
          <w:rFonts w:cs="Tahoma"/>
          <w:i/>
        </w:rPr>
        <w:t xml:space="preserve">of </w:t>
      </w:r>
      <w:r w:rsidR="00F31B8B" w:rsidRPr="00DE775F">
        <w:rPr>
          <w:rFonts w:cs="Tahoma"/>
          <w:i/>
        </w:rPr>
        <w:t>sprake is van</w:t>
      </w:r>
      <w:r w:rsidR="00F31B8B" w:rsidRPr="00E92296">
        <w:rPr>
          <w:rFonts w:cs="Tahoma"/>
          <w:i/>
        </w:rPr>
        <w:t xml:space="preserve"> een consolidatie met de</w:t>
      </w:r>
      <w:r w:rsidRPr="00E92296">
        <w:rPr>
          <w:rFonts w:cs="Tahoma"/>
          <w:i/>
        </w:rPr>
        <w:t xml:space="preserve"> moedermaatschappij </w:t>
      </w:r>
      <w:r w:rsidR="00F31B8B" w:rsidRPr="00E92296">
        <w:rPr>
          <w:rFonts w:cs="Tahoma"/>
          <w:i/>
        </w:rPr>
        <w:t>(§ 6.</w:t>
      </w:r>
      <w:r w:rsidR="00F00522" w:rsidRPr="00E92296">
        <w:rPr>
          <w:rFonts w:cs="Tahoma"/>
          <w:i/>
        </w:rPr>
        <w:t>5</w:t>
      </w:r>
      <w:r w:rsidR="00F31B8B" w:rsidRPr="00E92296">
        <w:rPr>
          <w:rFonts w:cs="Tahoma"/>
          <w:i/>
        </w:rPr>
        <w:t xml:space="preserve"> )</w:t>
      </w:r>
      <w:r w:rsidRPr="00E92296">
        <w:rPr>
          <w:rFonts w:cs="Tahoma"/>
          <w:i/>
        </w:rPr>
        <w:t>.</w:t>
      </w:r>
      <w:r w:rsidRPr="00BC59CB">
        <w:rPr>
          <w:rFonts w:cs="Tahoma"/>
          <w:i/>
        </w:rPr>
        <w:t xml:space="preserve"> </w:t>
      </w:r>
    </w:p>
    <w:p w:rsidR="00B833C1" w:rsidRDefault="00B833C1" w:rsidP="001969FE">
      <w:pPr>
        <w:spacing w:line="312" w:lineRule="auto"/>
        <w:ind w:left="567"/>
        <w:jc w:val="both"/>
      </w:pPr>
    </w:p>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8364"/>
      </w:tblGrid>
      <w:tr w:rsidR="00CC6552" w:rsidTr="00CC6552">
        <w:trPr>
          <w:trHeight w:val="284"/>
        </w:trPr>
        <w:tc>
          <w:tcPr>
            <w:tcW w:w="8364" w:type="dxa"/>
            <w:tcBorders>
              <w:top w:val="single" w:sz="8" w:space="0" w:color="4F81BD"/>
              <w:left w:val="single" w:sz="8" w:space="0" w:color="4F81BD"/>
              <w:bottom w:val="single" w:sz="8" w:space="0" w:color="4F81BD"/>
              <w:right w:val="single" w:sz="8" w:space="0" w:color="4F81BD"/>
            </w:tcBorders>
          </w:tcPr>
          <w:p w:rsidR="00CC6552" w:rsidRDefault="00CC6552" w:rsidP="00CC655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jc w:val="both"/>
              <w:rPr>
                <w:rFonts w:cs="Tahoma"/>
              </w:rPr>
            </w:pPr>
            <w:r w:rsidRPr="004A4317">
              <w:rPr>
                <w:rFonts w:cs="Tahoma"/>
              </w:rPr>
              <w:t>Hierbij verklaart ondergetekende dat de hieronder vermelde</w:t>
            </w:r>
            <w:r>
              <w:rPr>
                <w:rFonts w:cs="Tahoma"/>
              </w:rPr>
              <w:t xml:space="preserve">: </w:t>
            </w:r>
          </w:p>
          <w:p w:rsidR="00CC6552" w:rsidRPr="00F31B8B" w:rsidRDefault="00CC6552" w:rsidP="00CC655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jc w:val="both"/>
              <w:rPr>
                <w:rFonts w:cs="Tahoma"/>
                <w:sz w:val="16"/>
                <w:szCs w:val="16"/>
              </w:rPr>
            </w:pPr>
            <w:r w:rsidRPr="003C146C">
              <w:t>□</w:t>
            </w:r>
            <w:r>
              <w:tab/>
            </w:r>
            <w:r w:rsidR="00F31B8B">
              <w:rPr>
                <w:rFonts w:cs="Tahoma"/>
              </w:rPr>
              <w:t>M</w:t>
            </w:r>
            <w:r>
              <w:rPr>
                <w:rFonts w:cs="Tahoma"/>
              </w:rPr>
              <w:t xml:space="preserve">oedermaatschappij </w:t>
            </w:r>
            <w:r w:rsidRPr="003C146C">
              <w:t xml:space="preserve">van het concern waarvan de hierna genoemde </w:t>
            </w:r>
            <w:r>
              <w:t>Inschrijver</w:t>
            </w:r>
            <w:r w:rsidRPr="003C146C">
              <w:t xml:space="preserve"> </w:t>
            </w:r>
            <w:r>
              <w:tab/>
            </w:r>
            <w:r w:rsidRPr="003C146C">
              <w:t>deel uitmaakt</w:t>
            </w:r>
            <w:r>
              <w:t xml:space="preserve"> </w:t>
            </w:r>
            <w:r w:rsidRPr="00F31B8B">
              <w:rPr>
                <w:sz w:val="16"/>
                <w:szCs w:val="16"/>
              </w:rPr>
              <w:t>(aankruisen indien van toepassing)</w:t>
            </w:r>
          </w:p>
          <w:p w:rsidR="00CC6552" w:rsidRDefault="00CC6552" w:rsidP="00CC655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jc w:val="both"/>
              <w:rPr>
                <w:rFonts w:cs="Tahoma"/>
              </w:rPr>
            </w:pPr>
            <w:r w:rsidRPr="003C146C">
              <w:t>□</w:t>
            </w:r>
            <w:r>
              <w:tab/>
              <w:t xml:space="preserve">Derde(n) </w:t>
            </w:r>
            <w:r w:rsidRPr="00F31B8B">
              <w:rPr>
                <w:sz w:val="16"/>
                <w:szCs w:val="16"/>
              </w:rPr>
              <w:t>(aankruisen indien van toepassing)</w:t>
            </w:r>
          </w:p>
          <w:p w:rsidR="00CC6552" w:rsidRPr="00D5102A" w:rsidRDefault="00CC6552" w:rsidP="006260B2">
            <w:pPr>
              <w:rPr>
                <w:rFonts w:cs="Arial"/>
              </w:rPr>
            </w:pPr>
            <w:r w:rsidRPr="004A4317">
              <w:rPr>
                <w:rFonts w:cs="Tahoma"/>
              </w:rPr>
              <w:t xml:space="preserve">zich namens de </w:t>
            </w:r>
            <w:r>
              <w:rPr>
                <w:rFonts w:cs="Tahoma"/>
              </w:rPr>
              <w:t>Inschrijver</w:t>
            </w:r>
            <w:r w:rsidRPr="004A4317">
              <w:rPr>
                <w:rFonts w:cs="Tahoma"/>
              </w:rPr>
              <w:t xml:space="preserve"> bij gunning</w:t>
            </w:r>
            <w:r>
              <w:rPr>
                <w:rFonts w:cs="Tahoma"/>
              </w:rPr>
              <w:t xml:space="preserve"> van de </w:t>
            </w:r>
            <w:r w:rsidR="00DE775F" w:rsidRPr="00DE775F">
              <w:rPr>
                <w:rFonts w:cs="Tahoma"/>
              </w:rPr>
              <w:t xml:space="preserve">Europese Openbare Aanbesteding 79623 </w:t>
            </w:r>
            <w:r w:rsidR="00F157CF">
              <w:rPr>
                <w:rFonts w:cs="Tahoma"/>
              </w:rPr>
              <w:t xml:space="preserve">Vervanging </w:t>
            </w:r>
            <w:r w:rsidR="00DE775F" w:rsidRPr="00DE775F">
              <w:rPr>
                <w:rFonts w:cs="Tahoma"/>
              </w:rPr>
              <w:fldChar w:fldCharType="begin">
                <w:ffData>
                  <w:name w:val="Text1"/>
                  <w:enabled/>
                  <w:calcOnExit w:val="0"/>
                  <w:textInput>
                    <w:default w:val="Belastingapplicatie Zoetermeer"/>
                  </w:textInput>
                </w:ffData>
              </w:fldChar>
            </w:r>
            <w:r w:rsidR="00DE775F" w:rsidRPr="00DE775F">
              <w:rPr>
                <w:rFonts w:cs="Tahoma"/>
              </w:rPr>
              <w:instrText xml:space="preserve"> FORMTEXT </w:instrText>
            </w:r>
            <w:r w:rsidR="00DE775F" w:rsidRPr="00DE775F">
              <w:rPr>
                <w:rFonts w:cs="Tahoma"/>
              </w:rPr>
            </w:r>
            <w:r w:rsidR="00DE775F" w:rsidRPr="00DE775F">
              <w:rPr>
                <w:rFonts w:cs="Tahoma"/>
              </w:rPr>
              <w:fldChar w:fldCharType="separate"/>
            </w:r>
            <w:r w:rsidR="00DE775F" w:rsidRPr="00DE775F">
              <w:rPr>
                <w:rFonts w:cs="Tahoma"/>
              </w:rPr>
              <w:t>Belastingapplicatie Zoetermeer</w:t>
            </w:r>
            <w:r w:rsidR="00DE775F" w:rsidRPr="00DE775F">
              <w:rPr>
                <w:rFonts w:cs="Tahoma"/>
              </w:rPr>
              <w:fldChar w:fldCharType="end"/>
            </w:r>
            <w:r w:rsidR="00DE775F">
              <w:rPr>
                <w:rFonts w:cs="Tahoma"/>
              </w:rPr>
              <w:t xml:space="preserve"> </w:t>
            </w:r>
            <w:r>
              <w:rPr>
                <w:rFonts w:cs="Tahoma"/>
              </w:rPr>
              <w:t>tegenover de gemeente Zoetermeer</w:t>
            </w:r>
            <w:r w:rsidRPr="004A4317">
              <w:rPr>
                <w:rFonts w:cs="Tahoma"/>
              </w:rPr>
              <w:t xml:space="preserve"> volledig en </w:t>
            </w:r>
            <w:proofErr w:type="gramStart"/>
            <w:r w:rsidRPr="004A4317">
              <w:rPr>
                <w:rFonts w:cs="Tahoma"/>
              </w:rPr>
              <w:t>onvoorwaardelijk</w:t>
            </w:r>
            <w:proofErr w:type="gramEnd"/>
            <w:r w:rsidRPr="004A4317">
              <w:rPr>
                <w:rFonts w:cs="Tahoma"/>
              </w:rPr>
              <w:t xml:space="preserve"> garant stelt voor de nakoming van de verplichtingen die uit de af te sluiten </w:t>
            </w:r>
            <w:r w:rsidR="006260B2">
              <w:rPr>
                <w:rFonts w:cs="Tahoma"/>
              </w:rPr>
              <w:t>O</w:t>
            </w:r>
            <w:r>
              <w:rPr>
                <w:rFonts w:cs="Tahoma"/>
              </w:rPr>
              <w:t>vereenkomst</w:t>
            </w:r>
            <w:r w:rsidRPr="004A4317">
              <w:rPr>
                <w:rFonts w:cs="Tahoma"/>
              </w:rPr>
              <w:t xml:space="preserve"> voortvloeien.</w:t>
            </w:r>
            <w:r>
              <w:rPr>
                <w:rFonts w:cs="Tahoma"/>
              </w:rPr>
              <w:t xml:space="preserve"> </w:t>
            </w:r>
            <w:r w:rsidRPr="0075117F">
              <w:rPr>
                <w:rFonts w:cs="Tahoma"/>
              </w:rPr>
              <w:t>Deze aanvaarding van hoofdelijke aansprakel</w:t>
            </w:r>
            <w:r>
              <w:rPr>
                <w:rFonts w:cs="Tahoma"/>
              </w:rPr>
              <w:t>ijkheid van o</w:t>
            </w:r>
            <w:r w:rsidRPr="0075117F">
              <w:rPr>
                <w:rFonts w:cs="Tahoma"/>
              </w:rPr>
              <w:t xml:space="preserve">ndergetekende vervalt indien </w:t>
            </w:r>
            <w:r>
              <w:rPr>
                <w:rFonts w:cs="Tahoma"/>
              </w:rPr>
              <w:t>de gemeente Zoetermeer de o</w:t>
            </w:r>
            <w:r w:rsidRPr="0075117F">
              <w:rPr>
                <w:rFonts w:cs="Tahoma"/>
              </w:rPr>
              <w:t xml:space="preserve">pdracht niet aan </w:t>
            </w:r>
            <w:r>
              <w:rPr>
                <w:rFonts w:cs="Tahoma"/>
              </w:rPr>
              <w:t>de Inschrijver</w:t>
            </w:r>
            <w:r w:rsidRPr="0075117F">
              <w:rPr>
                <w:rFonts w:cs="Tahoma"/>
              </w:rPr>
              <w:t xml:space="preserve"> gunt.</w:t>
            </w:r>
          </w:p>
        </w:tc>
      </w:tr>
    </w:tbl>
    <w:p w:rsidR="00F00522" w:rsidRDefault="00F00522" w:rsidP="00F00522">
      <w:pPr>
        <w:spacing w:line="312" w:lineRule="auto"/>
        <w:rPr>
          <w:rFonts w:cs="Tahoma"/>
          <w:bCs/>
        </w:rPr>
      </w:pPr>
    </w:p>
    <w:p w:rsidR="00F00522" w:rsidRDefault="00F00522" w:rsidP="00F00522">
      <w:pPr>
        <w:spacing w:line="312" w:lineRule="auto"/>
        <w:rPr>
          <w:rFonts w:cs="Tahoma"/>
          <w:bCs/>
        </w:rPr>
      </w:pPr>
    </w:p>
    <w:p w:rsidR="001969FE" w:rsidRDefault="001969FE" w:rsidP="00F00522">
      <w:pPr>
        <w:spacing w:line="312" w:lineRule="auto"/>
        <w:rPr>
          <w:rFonts w:cs="Tahoma"/>
          <w:b/>
        </w:rPr>
      </w:pPr>
      <w:r>
        <w:rPr>
          <w:rFonts w:cs="Tahoma"/>
          <w:b/>
        </w:rPr>
        <w:t>Rechtsgeldige o</w:t>
      </w:r>
      <w:r w:rsidRPr="004A4317">
        <w:rPr>
          <w:rFonts w:cs="Tahoma"/>
          <w:b/>
        </w:rPr>
        <w:t xml:space="preserve">ndertekening namens de </w:t>
      </w:r>
      <w:r>
        <w:rPr>
          <w:rFonts w:cs="Tahoma"/>
          <w:b/>
        </w:rPr>
        <w:t>moedermaatschappij / Derde</w:t>
      </w:r>
      <w:r w:rsidR="00F00522">
        <w:rPr>
          <w:rFonts w:cs="Tahoma"/>
          <w:b/>
        </w:rPr>
        <w:t>:</w:t>
      </w:r>
    </w:p>
    <w:p w:rsidR="00CC6552" w:rsidRDefault="00CC6552" w:rsidP="001969FE">
      <w:pPr>
        <w:spacing w:line="312" w:lineRule="auto"/>
        <w:ind w:left="567"/>
        <w:rPr>
          <w:rFonts w:cs="Tahoma"/>
          <w:b/>
        </w:rPr>
      </w:pPr>
    </w:p>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00"/>
        <w:gridCol w:w="6364"/>
      </w:tblGrid>
      <w:tr w:rsidR="00CC6552" w:rsidTr="00CC6552">
        <w:trPr>
          <w:trHeight w:val="284"/>
        </w:trPr>
        <w:tc>
          <w:tcPr>
            <w:tcW w:w="2000" w:type="dxa"/>
            <w:tcBorders>
              <w:top w:val="single" w:sz="8" w:space="0" w:color="4F81BD"/>
              <w:left w:val="single" w:sz="8" w:space="0" w:color="4F81BD"/>
              <w:bottom w:val="single" w:sz="8" w:space="0" w:color="4F81BD"/>
              <w:right w:val="single" w:sz="8" w:space="0" w:color="4F81BD"/>
            </w:tcBorders>
          </w:tcPr>
          <w:p w:rsidR="00CC6552" w:rsidRPr="00D5102A" w:rsidRDefault="00CC6552" w:rsidP="00CC6552">
            <w:pPr>
              <w:rPr>
                <w:rFonts w:cs="Arial"/>
                <w:b/>
              </w:rPr>
            </w:pPr>
            <w:r w:rsidRPr="00D5102A">
              <w:rPr>
                <w:rFonts w:cs="Arial"/>
                <w:b/>
              </w:rPr>
              <w:t>Bedrijfsnaam:</w:t>
            </w:r>
          </w:p>
        </w:tc>
        <w:tc>
          <w:tcPr>
            <w:tcW w:w="6364" w:type="dxa"/>
            <w:tcBorders>
              <w:top w:val="single" w:sz="8" w:space="0" w:color="4F81BD"/>
              <w:bottom w:val="single" w:sz="8" w:space="0" w:color="4F81BD"/>
              <w:right w:val="single" w:sz="8" w:space="0" w:color="4F81BD"/>
            </w:tcBorders>
          </w:tcPr>
          <w:p w:rsidR="00CC6552" w:rsidRPr="00D5102A" w:rsidRDefault="00CC6552" w:rsidP="00CC6552">
            <w:pPr>
              <w:rPr>
                <w:rFonts w:cs="Arial"/>
              </w:rPr>
            </w:pPr>
          </w:p>
        </w:tc>
      </w:tr>
      <w:tr w:rsidR="00CC6552" w:rsidTr="00CC6552">
        <w:trPr>
          <w:trHeight w:val="284"/>
        </w:trPr>
        <w:tc>
          <w:tcPr>
            <w:tcW w:w="2000" w:type="dxa"/>
            <w:tcBorders>
              <w:left w:val="single" w:sz="8" w:space="0" w:color="4F81BD"/>
              <w:right w:val="single" w:sz="8" w:space="0" w:color="4F81BD"/>
            </w:tcBorders>
          </w:tcPr>
          <w:p w:rsidR="00CC6552" w:rsidRPr="00D5102A" w:rsidRDefault="00CC6552" w:rsidP="00CC6552">
            <w:pPr>
              <w:rPr>
                <w:rFonts w:cs="Arial"/>
                <w:b/>
              </w:rPr>
            </w:pPr>
            <w:r w:rsidRPr="00D5102A">
              <w:rPr>
                <w:rFonts w:cs="Arial"/>
                <w:b/>
              </w:rPr>
              <w:t>Naam</w:t>
            </w:r>
            <w:r>
              <w:rPr>
                <w:rFonts w:cs="Arial"/>
                <w:b/>
              </w:rPr>
              <w:t xml:space="preserve"> </w:t>
            </w:r>
            <w:r w:rsidRPr="00CC6552">
              <w:rPr>
                <w:rFonts w:cs="Tahoma"/>
                <w:b/>
              </w:rPr>
              <w:t>ondergetekende</w:t>
            </w:r>
            <w:r w:rsidRPr="00D5102A">
              <w:rPr>
                <w:rFonts w:cs="Arial"/>
                <w:b/>
              </w:rPr>
              <w:t>:</w:t>
            </w:r>
          </w:p>
        </w:tc>
        <w:tc>
          <w:tcPr>
            <w:tcW w:w="6364" w:type="dxa"/>
          </w:tcPr>
          <w:p w:rsidR="00CC6552" w:rsidRPr="00D5102A" w:rsidRDefault="00CC6552" w:rsidP="00CC6552">
            <w:pPr>
              <w:rPr>
                <w:rFonts w:cs="Arial"/>
              </w:rPr>
            </w:pPr>
          </w:p>
        </w:tc>
      </w:tr>
      <w:tr w:rsidR="00CC6552" w:rsidTr="00CC6552">
        <w:trPr>
          <w:trHeight w:val="284"/>
        </w:trPr>
        <w:tc>
          <w:tcPr>
            <w:tcW w:w="2000" w:type="dxa"/>
            <w:tcBorders>
              <w:top w:val="single" w:sz="8" w:space="0" w:color="4F81BD"/>
              <w:left w:val="single" w:sz="8" w:space="0" w:color="4F81BD"/>
              <w:bottom w:val="single" w:sz="8" w:space="0" w:color="4F81BD"/>
              <w:right w:val="single" w:sz="8" w:space="0" w:color="4F81BD"/>
            </w:tcBorders>
          </w:tcPr>
          <w:p w:rsidR="00CC6552" w:rsidRPr="00D5102A" w:rsidRDefault="00CC6552" w:rsidP="00CC6552">
            <w:pPr>
              <w:rPr>
                <w:rFonts w:cs="Arial"/>
                <w:b/>
              </w:rPr>
            </w:pPr>
            <w:r w:rsidRPr="00D5102A">
              <w:rPr>
                <w:rFonts w:cs="Arial"/>
                <w:b/>
              </w:rPr>
              <w:t>Functie:</w:t>
            </w:r>
          </w:p>
        </w:tc>
        <w:tc>
          <w:tcPr>
            <w:tcW w:w="6364" w:type="dxa"/>
            <w:tcBorders>
              <w:top w:val="single" w:sz="8" w:space="0" w:color="4F81BD"/>
              <w:bottom w:val="single" w:sz="8" w:space="0" w:color="4F81BD"/>
              <w:right w:val="single" w:sz="8" w:space="0" w:color="4F81BD"/>
            </w:tcBorders>
          </w:tcPr>
          <w:p w:rsidR="00CC6552" w:rsidRPr="00D5102A" w:rsidRDefault="00CC6552" w:rsidP="00CC6552">
            <w:pPr>
              <w:rPr>
                <w:rFonts w:cs="Arial"/>
              </w:rPr>
            </w:pPr>
          </w:p>
        </w:tc>
      </w:tr>
      <w:tr w:rsidR="00CC6552" w:rsidTr="00CC6552">
        <w:trPr>
          <w:trHeight w:val="580"/>
        </w:trPr>
        <w:tc>
          <w:tcPr>
            <w:tcW w:w="2000" w:type="dxa"/>
            <w:tcBorders>
              <w:left w:val="single" w:sz="8" w:space="0" w:color="4F81BD"/>
              <w:right w:val="single" w:sz="8" w:space="0" w:color="4F81BD"/>
            </w:tcBorders>
          </w:tcPr>
          <w:p w:rsidR="00CC6552" w:rsidRPr="00D5102A" w:rsidRDefault="00CC6552" w:rsidP="00CC6552">
            <w:pPr>
              <w:rPr>
                <w:rFonts w:cs="Arial"/>
                <w:b/>
              </w:rPr>
            </w:pPr>
            <w:r>
              <w:rPr>
                <w:rFonts w:cs="Arial"/>
                <w:b/>
              </w:rPr>
              <w:t>Rechtsgeldige h</w:t>
            </w:r>
            <w:r w:rsidRPr="00D5102A">
              <w:rPr>
                <w:rFonts w:cs="Arial"/>
                <w:b/>
              </w:rPr>
              <w:t>andtekening:</w:t>
            </w:r>
          </w:p>
        </w:tc>
        <w:tc>
          <w:tcPr>
            <w:tcW w:w="6364" w:type="dxa"/>
          </w:tcPr>
          <w:p w:rsidR="00CC6552" w:rsidRPr="00D5102A" w:rsidRDefault="00CC6552" w:rsidP="00CC6552">
            <w:pPr>
              <w:rPr>
                <w:rFonts w:cs="Arial"/>
              </w:rPr>
            </w:pPr>
          </w:p>
        </w:tc>
      </w:tr>
    </w:tbl>
    <w:p w:rsidR="00CC6552" w:rsidRDefault="00CC6552" w:rsidP="00CC6552">
      <w:pPr>
        <w:spacing w:line="312" w:lineRule="auto"/>
        <w:rPr>
          <w:rFonts w:cs="Tahoma"/>
          <w:b/>
        </w:rPr>
      </w:pPr>
    </w:p>
    <w:p w:rsidR="001969FE" w:rsidRDefault="00CC6552" w:rsidP="001969FE">
      <w:pPr>
        <w:pStyle w:val="Kop10"/>
        <w:rPr>
          <w:lang w:val="nl"/>
        </w:rPr>
      </w:pPr>
      <w:bookmarkStart w:id="64" w:name="_Toc285541206"/>
      <w:bookmarkStart w:id="65" w:name="_Toc285541675"/>
      <w:bookmarkStart w:id="66" w:name="_Toc285547216"/>
      <w:bookmarkStart w:id="67" w:name="_Toc289803632"/>
      <w:bookmarkStart w:id="68" w:name="_Toc313527871"/>
      <w:bookmarkStart w:id="69" w:name="_Toc313528574"/>
      <w:bookmarkStart w:id="70" w:name="_Toc313528646"/>
      <w:bookmarkStart w:id="71" w:name="_Toc313535545"/>
      <w:bookmarkStart w:id="72" w:name="_Toc338065474"/>
      <w:bookmarkStart w:id="73" w:name="_Toc338081643"/>
      <w:bookmarkStart w:id="74" w:name="_Toc347476622"/>
      <w:bookmarkStart w:id="75" w:name="_Toc350513674"/>
      <w:bookmarkStart w:id="76" w:name="_Toc350514014"/>
      <w:bookmarkStart w:id="77" w:name="_Toc350514113"/>
      <w:bookmarkStart w:id="78" w:name="_Toc350860230"/>
      <w:bookmarkStart w:id="79" w:name="_Toc350865344"/>
      <w:bookmarkStart w:id="80" w:name="_Toc352924886"/>
      <w:bookmarkStart w:id="81" w:name="_Toc437266779"/>
      <w:bookmarkEnd w:id="61"/>
      <w:bookmarkEnd w:id="62"/>
      <w:bookmarkEnd w:id="63"/>
      <w:r>
        <w:rPr>
          <w:lang w:val="nl"/>
        </w:rPr>
        <w:lastRenderedPageBreak/>
        <w:t xml:space="preserve">Bijlage </w:t>
      </w:r>
      <w:r w:rsidR="00826E46">
        <w:rPr>
          <w:lang w:val="nl"/>
        </w:rPr>
        <w:t>6</w:t>
      </w:r>
      <w:r>
        <w:rPr>
          <w:lang w:val="nl"/>
        </w:rPr>
        <w:tab/>
      </w:r>
      <w:r w:rsidR="001969FE">
        <w:rPr>
          <w:lang w:val="nl"/>
        </w:rPr>
        <w:t>Verklaring Onderaanneming</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CC6552" w:rsidRDefault="00CC6552" w:rsidP="003D65C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p>
    <w:p w:rsidR="00E55F2E" w:rsidRPr="00BC59CB" w:rsidRDefault="00E55F2E" w:rsidP="00E55F2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i/>
        </w:rPr>
      </w:pPr>
      <w:r w:rsidRPr="00BC59CB">
        <w:rPr>
          <w:rFonts w:cs="Tahoma"/>
          <w:i/>
        </w:rPr>
        <w:t xml:space="preserve">Deze verklaring invullen wanneer de Inschrijver voornemens is werkzaamheden of activiteiten van de Opdracht in </w:t>
      </w:r>
      <w:proofErr w:type="spellStart"/>
      <w:r w:rsidRPr="00BC59CB">
        <w:rPr>
          <w:rFonts w:cs="Tahoma"/>
          <w:i/>
        </w:rPr>
        <w:t>onderaanneming</w:t>
      </w:r>
      <w:proofErr w:type="spellEnd"/>
      <w:r w:rsidRPr="00BC59CB">
        <w:rPr>
          <w:rFonts w:cs="Tahoma"/>
          <w:i/>
        </w:rPr>
        <w:t xml:space="preserve"> te laten uitvoeren </w:t>
      </w:r>
      <w:r w:rsidRPr="00CB7A2A">
        <w:rPr>
          <w:rFonts w:cs="Tahoma"/>
          <w:i/>
        </w:rPr>
        <w:t>(</w:t>
      </w:r>
      <w:r w:rsidRPr="00CB7A2A">
        <w:rPr>
          <w:rFonts w:cs="Arial"/>
          <w:i/>
        </w:rPr>
        <w:t>§</w:t>
      </w:r>
      <w:r w:rsidRPr="00CB7A2A">
        <w:rPr>
          <w:rFonts w:cs="Tahoma"/>
          <w:i/>
        </w:rPr>
        <w:t xml:space="preserve"> 5.</w:t>
      </w:r>
      <w:r w:rsidR="00F00522" w:rsidRPr="00CB7A2A">
        <w:rPr>
          <w:rFonts w:cs="Tahoma"/>
          <w:i/>
        </w:rPr>
        <w:t>10</w:t>
      </w:r>
      <w:r w:rsidRPr="00CB7A2A">
        <w:rPr>
          <w:rFonts w:cs="Tahoma"/>
          <w:i/>
        </w:rPr>
        <w:t>).</w:t>
      </w:r>
      <w:r w:rsidRPr="00BC59CB">
        <w:rPr>
          <w:rFonts w:cs="Tahoma"/>
          <w:i/>
        </w:rPr>
        <w:t xml:space="preserve"> </w:t>
      </w:r>
    </w:p>
    <w:tbl>
      <w:tblPr>
        <w:tblW w:w="8472"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00" w:firstRow="0" w:lastRow="0" w:firstColumn="0" w:lastColumn="0" w:noHBand="0" w:noVBand="0"/>
      </w:tblPr>
      <w:tblGrid>
        <w:gridCol w:w="5495"/>
        <w:gridCol w:w="2977"/>
      </w:tblGrid>
      <w:tr w:rsidR="00E55F2E" w:rsidTr="00096AAE">
        <w:trPr>
          <w:trHeight w:val="285"/>
        </w:trPr>
        <w:tc>
          <w:tcPr>
            <w:tcW w:w="5495" w:type="dxa"/>
            <w:shd w:val="clear" w:color="auto" w:fill="548DD4"/>
            <w:noWrap/>
          </w:tcPr>
          <w:p w:rsidR="00E55F2E" w:rsidRDefault="00E55F2E" w:rsidP="00096AAE">
            <w:pPr>
              <w:rPr>
                <w:b/>
                <w:color w:val="FFFFFF"/>
              </w:rPr>
            </w:pPr>
            <w:r w:rsidRPr="00D5102A">
              <w:rPr>
                <w:b/>
                <w:color w:val="FFFFFF"/>
              </w:rPr>
              <w:t xml:space="preserve">Met betrekking tot </w:t>
            </w:r>
            <w:proofErr w:type="spellStart"/>
            <w:r w:rsidRPr="00D5102A">
              <w:rPr>
                <w:b/>
                <w:color w:val="FFFFFF"/>
              </w:rPr>
              <w:t>onderaanneming</w:t>
            </w:r>
            <w:proofErr w:type="spellEnd"/>
          </w:p>
          <w:p w:rsidR="00E55F2E" w:rsidRPr="00D5102A" w:rsidRDefault="00E55F2E" w:rsidP="00096AAE">
            <w:pPr>
              <w:rPr>
                <w:rFonts w:eastAsia="Arial Unicode MS"/>
                <w:b/>
                <w:color w:val="FFFFFF"/>
              </w:rPr>
            </w:pPr>
          </w:p>
        </w:tc>
        <w:tc>
          <w:tcPr>
            <w:tcW w:w="2977" w:type="dxa"/>
            <w:shd w:val="clear" w:color="auto" w:fill="548DD4"/>
            <w:noWrap/>
          </w:tcPr>
          <w:p w:rsidR="00E55F2E" w:rsidRPr="00D5102A" w:rsidRDefault="00E55F2E" w:rsidP="00096AAE">
            <w:pPr>
              <w:rPr>
                <w:rFonts w:eastAsia="Arial Unicode MS"/>
                <w:b/>
                <w:color w:val="FFFFFF"/>
                <w:szCs w:val="22"/>
              </w:rPr>
            </w:pPr>
            <w:r w:rsidRPr="00D5102A">
              <w:rPr>
                <w:b/>
                <w:color w:val="FFFFFF"/>
                <w:szCs w:val="22"/>
              </w:rPr>
              <w:t> </w:t>
            </w:r>
          </w:p>
        </w:tc>
      </w:tr>
      <w:tr w:rsidR="00E55F2E" w:rsidTr="00096AAE">
        <w:trPr>
          <w:trHeight w:val="1134"/>
        </w:trPr>
        <w:tc>
          <w:tcPr>
            <w:tcW w:w="5495" w:type="dxa"/>
          </w:tcPr>
          <w:p w:rsidR="00E55F2E" w:rsidRPr="00D5102A" w:rsidRDefault="00E55F2E" w:rsidP="00096AAE">
            <w:pPr>
              <w:tabs>
                <w:tab w:val="clear" w:pos="-567"/>
                <w:tab w:val="left" w:pos="147"/>
              </w:tabs>
              <w:ind w:left="147"/>
              <w:rPr>
                <w:rFonts w:eastAsia="Arial Unicode MS"/>
                <w:color w:val="000000"/>
              </w:rPr>
            </w:pPr>
            <w:r>
              <w:rPr>
                <w:color w:val="000000"/>
              </w:rPr>
              <w:t>Hierbij verklaart Inschrijver dat z</w:t>
            </w:r>
            <w:r w:rsidRPr="00D5102A">
              <w:rPr>
                <w:color w:val="000000"/>
              </w:rPr>
              <w:t xml:space="preserve">ijn </w:t>
            </w:r>
            <w:r>
              <w:rPr>
                <w:color w:val="000000"/>
              </w:rPr>
              <w:t>Onderneming</w:t>
            </w:r>
            <w:r w:rsidRPr="00D5102A">
              <w:rPr>
                <w:color w:val="000000"/>
              </w:rPr>
              <w:t xml:space="preserve"> met betrekking tot deze Opdracht werkzaamheden of activiteiten in </w:t>
            </w:r>
            <w:proofErr w:type="spellStart"/>
            <w:r w:rsidRPr="00D5102A">
              <w:rPr>
                <w:color w:val="000000"/>
              </w:rPr>
              <w:t>onderaanneming</w:t>
            </w:r>
            <w:proofErr w:type="spellEnd"/>
            <w:r w:rsidRPr="00D5102A">
              <w:rPr>
                <w:color w:val="000000"/>
              </w:rPr>
              <w:t xml:space="preserve"> geeft</w:t>
            </w:r>
            <w:r>
              <w:rPr>
                <w:color w:val="000000"/>
              </w:rPr>
              <w:t>,</w:t>
            </w:r>
            <w:r w:rsidRPr="00D5102A">
              <w:rPr>
                <w:color w:val="000000"/>
              </w:rPr>
              <w:t xml:space="preserve"> of </w:t>
            </w:r>
            <w:r>
              <w:rPr>
                <w:color w:val="000000"/>
              </w:rPr>
              <w:t xml:space="preserve">hiertoe </w:t>
            </w:r>
            <w:r w:rsidRPr="00D5102A">
              <w:rPr>
                <w:color w:val="000000"/>
              </w:rPr>
              <w:t>voornemens is</w:t>
            </w:r>
            <w:r>
              <w:rPr>
                <w:color w:val="000000"/>
              </w:rPr>
              <w:t>,</w:t>
            </w:r>
            <w:r w:rsidRPr="00D5102A">
              <w:rPr>
                <w:color w:val="000000"/>
              </w:rPr>
              <w:t xml:space="preserve"> en dat de naam/namen en </w:t>
            </w:r>
            <w:proofErr w:type="gramStart"/>
            <w:r w:rsidRPr="00D5102A">
              <w:rPr>
                <w:color w:val="000000"/>
              </w:rPr>
              <w:t>respectievelijk</w:t>
            </w:r>
            <w:proofErr w:type="gramEnd"/>
            <w:r w:rsidRPr="00D5102A">
              <w:rPr>
                <w:color w:val="000000"/>
              </w:rPr>
              <w:t xml:space="preserve"> vestigingsplaats(en) van de </w:t>
            </w:r>
            <w:r>
              <w:rPr>
                <w:color w:val="000000"/>
              </w:rPr>
              <w:t>Onderaannemer</w:t>
            </w:r>
            <w:r w:rsidRPr="00D5102A">
              <w:rPr>
                <w:color w:val="000000"/>
              </w:rPr>
              <w:t>s(s) is / zijn:</w:t>
            </w:r>
          </w:p>
        </w:tc>
        <w:tc>
          <w:tcPr>
            <w:tcW w:w="2977" w:type="dxa"/>
            <w:noWrap/>
          </w:tcPr>
          <w:p w:rsidR="00E55F2E" w:rsidRPr="00D5102A" w:rsidRDefault="00E55F2E" w:rsidP="00096AAE">
            <w:pPr>
              <w:rPr>
                <w:rFonts w:eastAsia="Arial Unicode MS"/>
                <w:szCs w:val="18"/>
              </w:rPr>
            </w:pPr>
          </w:p>
        </w:tc>
      </w:tr>
      <w:tr w:rsidR="00E55F2E" w:rsidTr="00096AAE">
        <w:trPr>
          <w:trHeight w:val="284"/>
        </w:trPr>
        <w:tc>
          <w:tcPr>
            <w:tcW w:w="5495" w:type="dxa"/>
          </w:tcPr>
          <w:p w:rsidR="00E55F2E" w:rsidRPr="00D5102A" w:rsidRDefault="00E55F2E" w:rsidP="00096AAE">
            <w:pPr>
              <w:tabs>
                <w:tab w:val="clear" w:pos="-567"/>
                <w:tab w:val="left" w:pos="147"/>
              </w:tabs>
              <w:ind w:left="147"/>
              <w:rPr>
                <w:rFonts w:eastAsia="Arial Unicode MS"/>
                <w:color w:val="000000"/>
              </w:rPr>
            </w:pPr>
            <w:r>
              <w:rPr>
                <w:color w:val="000000"/>
              </w:rPr>
              <w:t>Onderaannemer</w:t>
            </w:r>
            <w:r w:rsidRPr="00D5102A">
              <w:rPr>
                <w:color w:val="000000"/>
              </w:rPr>
              <w:t xml:space="preserve"> 1</w:t>
            </w:r>
          </w:p>
        </w:tc>
        <w:tc>
          <w:tcPr>
            <w:tcW w:w="2977" w:type="dxa"/>
            <w:noWrap/>
          </w:tcPr>
          <w:p w:rsidR="00E55F2E" w:rsidRPr="00D5102A" w:rsidRDefault="00E55F2E" w:rsidP="00096AAE">
            <w:pPr>
              <w:rPr>
                <w:rFonts w:eastAsia="Arial Unicode MS"/>
                <w:szCs w:val="18"/>
              </w:rPr>
            </w:pPr>
          </w:p>
        </w:tc>
      </w:tr>
      <w:tr w:rsidR="00E55F2E" w:rsidTr="00096AAE">
        <w:trPr>
          <w:trHeight w:val="284"/>
        </w:trPr>
        <w:tc>
          <w:tcPr>
            <w:tcW w:w="5495" w:type="dxa"/>
          </w:tcPr>
          <w:p w:rsidR="00E55F2E" w:rsidRPr="00D5102A" w:rsidRDefault="00E55F2E" w:rsidP="00096AAE">
            <w:pPr>
              <w:tabs>
                <w:tab w:val="clear" w:pos="-567"/>
                <w:tab w:val="left" w:pos="147"/>
              </w:tabs>
              <w:ind w:left="147"/>
              <w:rPr>
                <w:rFonts w:eastAsia="Arial Unicode MS"/>
                <w:color w:val="000000"/>
              </w:rPr>
            </w:pPr>
            <w:r w:rsidRPr="00D5102A">
              <w:rPr>
                <w:color w:val="000000"/>
              </w:rPr>
              <w:t>Naam:</w:t>
            </w:r>
          </w:p>
        </w:tc>
        <w:tc>
          <w:tcPr>
            <w:tcW w:w="2977" w:type="dxa"/>
            <w:noWrap/>
          </w:tcPr>
          <w:p w:rsidR="00E55F2E" w:rsidRPr="00D5102A" w:rsidRDefault="00E55F2E" w:rsidP="00096AAE">
            <w:pPr>
              <w:rPr>
                <w:rFonts w:eastAsia="Arial Unicode MS"/>
                <w:szCs w:val="22"/>
              </w:rPr>
            </w:pPr>
          </w:p>
        </w:tc>
      </w:tr>
      <w:tr w:rsidR="00E55F2E" w:rsidTr="00096AAE">
        <w:trPr>
          <w:trHeight w:val="284"/>
        </w:trPr>
        <w:tc>
          <w:tcPr>
            <w:tcW w:w="5495" w:type="dxa"/>
          </w:tcPr>
          <w:p w:rsidR="00E55F2E" w:rsidRPr="00D5102A" w:rsidRDefault="00E55F2E" w:rsidP="00096AAE">
            <w:pPr>
              <w:tabs>
                <w:tab w:val="clear" w:pos="-567"/>
                <w:tab w:val="left" w:pos="147"/>
              </w:tabs>
              <w:ind w:left="147"/>
              <w:rPr>
                <w:rFonts w:eastAsia="Arial Unicode MS"/>
                <w:color w:val="000000"/>
              </w:rPr>
            </w:pPr>
            <w:r w:rsidRPr="00D5102A">
              <w:rPr>
                <w:color w:val="000000"/>
              </w:rPr>
              <w:t>Vestigingsplaats:</w:t>
            </w:r>
          </w:p>
        </w:tc>
        <w:tc>
          <w:tcPr>
            <w:tcW w:w="2977" w:type="dxa"/>
            <w:noWrap/>
          </w:tcPr>
          <w:p w:rsidR="00E55F2E" w:rsidRPr="00D5102A" w:rsidRDefault="00E55F2E" w:rsidP="00096AAE">
            <w:pPr>
              <w:rPr>
                <w:rFonts w:eastAsia="Arial Unicode MS"/>
                <w:szCs w:val="22"/>
              </w:rPr>
            </w:pPr>
          </w:p>
        </w:tc>
      </w:tr>
      <w:tr w:rsidR="00E55F2E" w:rsidTr="00096AAE">
        <w:trPr>
          <w:trHeight w:val="284"/>
        </w:trPr>
        <w:tc>
          <w:tcPr>
            <w:tcW w:w="5495" w:type="dxa"/>
          </w:tcPr>
          <w:p w:rsidR="00E55F2E" w:rsidRPr="00D5102A" w:rsidRDefault="00E55F2E" w:rsidP="00096AAE">
            <w:pPr>
              <w:tabs>
                <w:tab w:val="clear" w:pos="-567"/>
                <w:tab w:val="left" w:pos="147"/>
              </w:tabs>
              <w:ind w:left="147"/>
              <w:rPr>
                <w:rFonts w:eastAsia="Arial Unicode MS"/>
                <w:color w:val="000000"/>
              </w:rPr>
            </w:pPr>
            <w:r>
              <w:rPr>
                <w:color w:val="000000"/>
              </w:rPr>
              <w:t>Onderaannemer</w:t>
            </w:r>
            <w:r w:rsidRPr="00D5102A">
              <w:rPr>
                <w:color w:val="000000"/>
              </w:rPr>
              <w:t xml:space="preserve"> 2</w:t>
            </w:r>
          </w:p>
        </w:tc>
        <w:tc>
          <w:tcPr>
            <w:tcW w:w="2977" w:type="dxa"/>
            <w:noWrap/>
          </w:tcPr>
          <w:p w:rsidR="00E55F2E" w:rsidRPr="00D5102A" w:rsidRDefault="00E55F2E" w:rsidP="00096AAE">
            <w:pPr>
              <w:rPr>
                <w:rFonts w:eastAsia="Arial Unicode MS"/>
                <w:szCs w:val="22"/>
              </w:rPr>
            </w:pPr>
          </w:p>
        </w:tc>
      </w:tr>
      <w:tr w:rsidR="00E55F2E" w:rsidTr="00096AAE">
        <w:trPr>
          <w:trHeight w:val="284"/>
        </w:trPr>
        <w:tc>
          <w:tcPr>
            <w:tcW w:w="5495" w:type="dxa"/>
          </w:tcPr>
          <w:p w:rsidR="00E55F2E" w:rsidRPr="00D5102A" w:rsidRDefault="00E55F2E" w:rsidP="00096AAE">
            <w:pPr>
              <w:tabs>
                <w:tab w:val="clear" w:pos="-567"/>
                <w:tab w:val="left" w:pos="147"/>
              </w:tabs>
              <w:ind w:left="147"/>
              <w:rPr>
                <w:rFonts w:eastAsia="Arial Unicode MS"/>
                <w:color w:val="000000"/>
              </w:rPr>
            </w:pPr>
            <w:r w:rsidRPr="00D5102A">
              <w:rPr>
                <w:color w:val="000000"/>
              </w:rPr>
              <w:t>Naam:</w:t>
            </w:r>
          </w:p>
        </w:tc>
        <w:tc>
          <w:tcPr>
            <w:tcW w:w="2977" w:type="dxa"/>
            <w:noWrap/>
          </w:tcPr>
          <w:p w:rsidR="00E55F2E" w:rsidRPr="00D5102A" w:rsidRDefault="00E55F2E" w:rsidP="00096AAE">
            <w:pPr>
              <w:rPr>
                <w:rFonts w:eastAsia="Arial Unicode MS"/>
                <w:szCs w:val="22"/>
              </w:rPr>
            </w:pPr>
          </w:p>
        </w:tc>
      </w:tr>
      <w:tr w:rsidR="00E55F2E" w:rsidTr="00096AAE">
        <w:trPr>
          <w:trHeight w:val="284"/>
        </w:trPr>
        <w:tc>
          <w:tcPr>
            <w:tcW w:w="5495" w:type="dxa"/>
          </w:tcPr>
          <w:p w:rsidR="00E55F2E" w:rsidRPr="00D5102A" w:rsidRDefault="00E55F2E" w:rsidP="00096AAE">
            <w:pPr>
              <w:tabs>
                <w:tab w:val="clear" w:pos="-567"/>
                <w:tab w:val="left" w:pos="147"/>
              </w:tabs>
              <w:ind w:left="147"/>
              <w:rPr>
                <w:rFonts w:eastAsia="Arial Unicode MS"/>
                <w:color w:val="000000"/>
              </w:rPr>
            </w:pPr>
            <w:r w:rsidRPr="00D5102A">
              <w:rPr>
                <w:color w:val="000000"/>
              </w:rPr>
              <w:t>Vestigingsplaats:</w:t>
            </w:r>
          </w:p>
        </w:tc>
        <w:tc>
          <w:tcPr>
            <w:tcW w:w="2977" w:type="dxa"/>
            <w:noWrap/>
          </w:tcPr>
          <w:p w:rsidR="00E55F2E" w:rsidRPr="00D5102A" w:rsidRDefault="00E55F2E" w:rsidP="00096AAE">
            <w:pPr>
              <w:rPr>
                <w:rFonts w:eastAsia="Arial Unicode MS"/>
                <w:szCs w:val="22"/>
              </w:rPr>
            </w:pPr>
          </w:p>
        </w:tc>
      </w:tr>
      <w:tr w:rsidR="00E55F2E" w:rsidTr="00096AAE">
        <w:trPr>
          <w:trHeight w:val="284"/>
        </w:trPr>
        <w:tc>
          <w:tcPr>
            <w:tcW w:w="5495" w:type="dxa"/>
          </w:tcPr>
          <w:p w:rsidR="00E55F2E" w:rsidRPr="00D5102A" w:rsidRDefault="00E55F2E" w:rsidP="00096AAE">
            <w:pPr>
              <w:tabs>
                <w:tab w:val="clear" w:pos="-567"/>
                <w:tab w:val="left" w:pos="147"/>
              </w:tabs>
              <w:ind w:left="147"/>
              <w:rPr>
                <w:rFonts w:eastAsia="Arial Unicode MS"/>
                <w:color w:val="000000"/>
              </w:rPr>
            </w:pPr>
            <w:r>
              <w:rPr>
                <w:color w:val="000000"/>
              </w:rPr>
              <w:t>Onderaannemer</w:t>
            </w:r>
            <w:r w:rsidRPr="00D5102A">
              <w:rPr>
                <w:color w:val="000000"/>
              </w:rPr>
              <w:t xml:space="preserve"> 3</w:t>
            </w:r>
          </w:p>
        </w:tc>
        <w:tc>
          <w:tcPr>
            <w:tcW w:w="2977" w:type="dxa"/>
            <w:noWrap/>
          </w:tcPr>
          <w:p w:rsidR="00E55F2E" w:rsidRPr="00D5102A" w:rsidRDefault="00E55F2E" w:rsidP="00096AAE">
            <w:pPr>
              <w:rPr>
                <w:rFonts w:eastAsia="Arial Unicode MS"/>
                <w:szCs w:val="22"/>
              </w:rPr>
            </w:pPr>
          </w:p>
        </w:tc>
      </w:tr>
      <w:tr w:rsidR="00E55F2E" w:rsidTr="00096AAE">
        <w:trPr>
          <w:trHeight w:val="284"/>
        </w:trPr>
        <w:tc>
          <w:tcPr>
            <w:tcW w:w="5495" w:type="dxa"/>
          </w:tcPr>
          <w:p w:rsidR="00E55F2E" w:rsidRPr="00D5102A" w:rsidRDefault="00E55F2E" w:rsidP="00096AAE">
            <w:pPr>
              <w:tabs>
                <w:tab w:val="clear" w:pos="-567"/>
                <w:tab w:val="left" w:pos="147"/>
              </w:tabs>
              <w:ind w:left="147"/>
              <w:rPr>
                <w:rFonts w:eastAsia="Arial Unicode MS"/>
                <w:color w:val="000000"/>
              </w:rPr>
            </w:pPr>
            <w:r w:rsidRPr="00D5102A">
              <w:rPr>
                <w:color w:val="000000"/>
              </w:rPr>
              <w:t>Naam:</w:t>
            </w:r>
          </w:p>
        </w:tc>
        <w:tc>
          <w:tcPr>
            <w:tcW w:w="2977" w:type="dxa"/>
            <w:noWrap/>
          </w:tcPr>
          <w:p w:rsidR="00E55F2E" w:rsidRPr="00D5102A" w:rsidRDefault="00E55F2E" w:rsidP="00096AAE">
            <w:pPr>
              <w:rPr>
                <w:rFonts w:eastAsia="Arial Unicode MS"/>
                <w:szCs w:val="22"/>
              </w:rPr>
            </w:pPr>
          </w:p>
        </w:tc>
      </w:tr>
      <w:tr w:rsidR="00E55F2E" w:rsidTr="00096AAE">
        <w:trPr>
          <w:trHeight w:val="284"/>
        </w:trPr>
        <w:tc>
          <w:tcPr>
            <w:tcW w:w="5495" w:type="dxa"/>
          </w:tcPr>
          <w:p w:rsidR="00E55F2E" w:rsidRPr="00D5102A" w:rsidRDefault="00E55F2E" w:rsidP="00096AAE">
            <w:pPr>
              <w:tabs>
                <w:tab w:val="clear" w:pos="-567"/>
                <w:tab w:val="left" w:pos="147"/>
              </w:tabs>
              <w:ind w:left="147"/>
              <w:rPr>
                <w:rFonts w:eastAsia="Arial Unicode MS"/>
                <w:color w:val="000000"/>
              </w:rPr>
            </w:pPr>
            <w:r w:rsidRPr="00D5102A">
              <w:rPr>
                <w:color w:val="000000"/>
              </w:rPr>
              <w:t>Vestigingsplaats:</w:t>
            </w:r>
          </w:p>
        </w:tc>
        <w:tc>
          <w:tcPr>
            <w:tcW w:w="2977" w:type="dxa"/>
            <w:noWrap/>
          </w:tcPr>
          <w:p w:rsidR="00E55F2E" w:rsidRPr="00D5102A" w:rsidRDefault="00E55F2E" w:rsidP="00096AAE">
            <w:pPr>
              <w:rPr>
                <w:rFonts w:eastAsia="Arial Unicode MS"/>
                <w:szCs w:val="22"/>
              </w:rPr>
            </w:pPr>
          </w:p>
        </w:tc>
      </w:tr>
      <w:tr w:rsidR="00E55F2E" w:rsidTr="00096AAE">
        <w:trPr>
          <w:trHeight w:val="284"/>
        </w:trPr>
        <w:tc>
          <w:tcPr>
            <w:tcW w:w="5495" w:type="dxa"/>
          </w:tcPr>
          <w:p w:rsidR="00E55F2E" w:rsidRPr="00D5102A" w:rsidRDefault="00E55F2E" w:rsidP="00096AAE">
            <w:pPr>
              <w:tabs>
                <w:tab w:val="clear" w:pos="-567"/>
                <w:tab w:val="left" w:pos="147"/>
              </w:tabs>
              <w:ind w:left="147"/>
              <w:rPr>
                <w:rFonts w:eastAsia="Arial Unicode MS"/>
                <w:color w:val="000000"/>
              </w:rPr>
            </w:pPr>
            <w:r>
              <w:rPr>
                <w:color w:val="000000"/>
              </w:rPr>
              <w:t>Onderaannemer</w:t>
            </w:r>
            <w:r w:rsidRPr="00D5102A">
              <w:rPr>
                <w:color w:val="000000"/>
              </w:rPr>
              <w:t xml:space="preserve"> 4</w:t>
            </w:r>
          </w:p>
        </w:tc>
        <w:tc>
          <w:tcPr>
            <w:tcW w:w="2977" w:type="dxa"/>
            <w:noWrap/>
          </w:tcPr>
          <w:p w:rsidR="00E55F2E" w:rsidRPr="00D5102A" w:rsidRDefault="00E55F2E" w:rsidP="00096AAE">
            <w:pPr>
              <w:rPr>
                <w:rFonts w:eastAsia="Arial Unicode MS"/>
                <w:szCs w:val="22"/>
              </w:rPr>
            </w:pPr>
          </w:p>
        </w:tc>
      </w:tr>
      <w:tr w:rsidR="00E55F2E" w:rsidTr="00096AAE">
        <w:trPr>
          <w:trHeight w:val="284"/>
        </w:trPr>
        <w:tc>
          <w:tcPr>
            <w:tcW w:w="5495" w:type="dxa"/>
          </w:tcPr>
          <w:p w:rsidR="00E55F2E" w:rsidRPr="00D5102A" w:rsidRDefault="00E55F2E" w:rsidP="00096AAE">
            <w:pPr>
              <w:tabs>
                <w:tab w:val="clear" w:pos="-567"/>
                <w:tab w:val="left" w:pos="147"/>
              </w:tabs>
              <w:ind w:left="147"/>
              <w:rPr>
                <w:rFonts w:eastAsia="Arial Unicode MS"/>
                <w:color w:val="000000"/>
              </w:rPr>
            </w:pPr>
            <w:r w:rsidRPr="00D5102A">
              <w:rPr>
                <w:color w:val="000000"/>
              </w:rPr>
              <w:t>Naam:</w:t>
            </w:r>
          </w:p>
        </w:tc>
        <w:tc>
          <w:tcPr>
            <w:tcW w:w="2977" w:type="dxa"/>
            <w:noWrap/>
          </w:tcPr>
          <w:p w:rsidR="00E55F2E" w:rsidRPr="00D5102A" w:rsidRDefault="00E55F2E" w:rsidP="00096AAE">
            <w:pPr>
              <w:rPr>
                <w:rFonts w:eastAsia="Arial Unicode MS"/>
                <w:szCs w:val="22"/>
              </w:rPr>
            </w:pPr>
          </w:p>
        </w:tc>
      </w:tr>
      <w:tr w:rsidR="00E55F2E" w:rsidTr="00096AAE">
        <w:trPr>
          <w:trHeight w:val="284"/>
        </w:trPr>
        <w:tc>
          <w:tcPr>
            <w:tcW w:w="5495" w:type="dxa"/>
          </w:tcPr>
          <w:p w:rsidR="00E55F2E" w:rsidRPr="00D5102A" w:rsidRDefault="00E55F2E" w:rsidP="00096AAE">
            <w:pPr>
              <w:tabs>
                <w:tab w:val="clear" w:pos="-567"/>
                <w:tab w:val="left" w:pos="147"/>
              </w:tabs>
              <w:ind w:left="147"/>
              <w:rPr>
                <w:rFonts w:eastAsia="Arial Unicode MS"/>
                <w:color w:val="000000"/>
              </w:rPr>
            </w:pPr>
            <w:r w:rsidRPr="00D5102A">
              <w:rPr>
                <w:color w:val="000000"/>
              </w:rPr>
              <w:t>Vestigingsplaats:</w:t>
            </w:r>
          </w:p>
        </w:tc>
        <w:tc>
          <w:tcPr>
            <w:tcW w:w="2977" w:type="dxa"/>
            <w:noWrap/>
          </w:tcPr>
          <w:p w:rsidR="00E55F2E" w:rsidRPr="00D5102A" w:rsidRDefault="00E55F2E" w:rsidP="00096AAE">
            <w:pPr>
              <w:rPr>
                <w:rFonts w:eastAsia="Arial Unicode MS"/>
                <w:szCs w:val="22"/>
              </w:rPr>
            </w:pPr>
          </w:p>
        </w:tc>
      </w:tr>
      <w:tr w:rsidR="00E55F2E" w:rsidTr="00096AAE">
        <w:trPr>
          <w:trHeight w:val="510"/>
        </w:trPr>
        <w:tc>
          <w:tcPr>
            <w:tcW w:w="5495" w:type="dxa"/>
          </w:tcPr>
          <w:p w:rsidR="00E55F2E" w:rsidRPr="00A70227" w:rsidRDefault="00E55F2E" w:rsidP="00096AAE">
            <w:pPr>
              <w:tabs>
                <w:tab w:val="clear" w:pos="-567"/>
                <w:tab w:val="left" w:pos="147"/>
              </w:tabs>
              <w:ind w:left="147"/>
              <w:rPr>
                <w:rFonts w:eastAsia="Arial Unicode MS"/>
                <w:i/>
                <w:color w:val="000000"/>
              </w:rPr>
            </w:pPr>
            <w:r w:rsidRPr="00A70227">
              <w:rPr>
                <w:i/>
                <w:color w:val="000000"/>
              </w:rPr>
              <w:t>(Bij meerdere Onderaannemers dient bovenstaande opsomming aangevuld te worden)</w:t>
            </w:r>
          </w:p>
        </w:tc>
        <w:tc>
          <w:tcPr>
            <w:tcW w:w="2977" w:type="dxa"/>
            <w:noWrap/>
          </w:tcPr>
          <w:p w:rsidR="00E55F2E" w:rsidRPr="00D5102A" w:rsidRDefault="00E55F2E" w:rsidP="00096AAE">
            <w:pPr>
              <w:rPr>
                <w:rFonts w:eastAsia="Arial Unicode MS"/>
                <w:szCs w:val="22"/>
              </w:rPr>
            </w:pPr>
          </w:p>
        </w:tc>
      </w:tr>
      <w:tr w:rsidR="00E55F2E" w:rsidTr="00096AAE">
        <w:trPr>
          <w:trHeight w:val="765"/>
        </w:trPr>
        <w:tc>
          <w:tcPr>
            <w:tcW w:w="5495" w:type="dxa"/>
          </w:tcPr>
          <w:p w:rsidR="00E55F2E" w:rsidRPr="00D5102A" w:rsidRDefault="00E55F2E" w:rsidP="00096AAE">
            <w:pPr>
              <w:tabs>
                <w:tab w:val="clear" w:pos="-567"/>
                <w:tab w:val="left" w:pos="147"/>
              </w:tabs>
              <w:ind w:left="147"/>
              <w:rPr>
                <w:rFonts w:eastAsia="Arial Unicode MS"/>
                <w:color w:val="000000"/>
              </w:rPr>
            </w:pPr>
            <w:r w:rsidRPr="00D5102A">
              <w:rPr>
                <w:color w:val="000000"/>
              </w:rPr>
              <w:t xml:space="preserve">Dat de </w:t>
            </w:r>
            <w:r>
              <w:rPr>
                <w:color w:val="000000"/>
              </w:rPr>
              <w:t>Onderneming</w:t>
            </w:r>
            <w:r w:rsidRPr="00D5102A">
              <w:rPr>
                <w:color w:val="000000"/>
              </w:rPr>
              <w:t xml:space="preserve"> voornemens is - bij eventuele gunning - de volgende onderdelen van de Opdracht in </w:t>
            </w:r>
            <w:proofErr w:type="spellStart"/>
            <w:r w:rsidRPr="00D5102A">
              <w:rPr>
                <w:color w:val="000000"/>
              </w:rPr>
              <w:t>onderaanneming</w:t>
            </w:r>
            <w:proofErr w:type="spellEnd"/>
            <w:r w:rsidRPr="00D5102A">
              <w:rPr>
                <w:color w:val="000000"/>
              </w:rPr>
              <w:t xml:space="preserve"> te geven:</w:t>
            </w:r>
          </w:p>
        </w:tc>
        <w:tc>
          <w:tcPr>
            <w:tcW w:w="2977" w:type="dxa"/>
            <w:noWrap/>
          </w:tcPr>
          <w:p w:rsidR="00E55F2E" w:rsidRPr="00D5102A" w:rsidRDefault="00E55F2E" w:rsidP="00096AAE">
            <w:pPr>
              <w:rPr>
                <w:rFonts w:eastAsia="Arial Unicode MS"/>
                <w:szCs w:val="22"/>
              </w:rPr>
            </w:pPr>
            <w:r w:rsidRPr="00D5102A">
              <w:rPr>
                <w:szCs w:val="22"/>
              </w:rPr>
              <w:t>…%</w:t>
            </w:r>
          </w:p>
        </w:tc>
      </w:tr>
      <w:tr w:rsidR="00E55F2E" w:rsidTr="00096AAE">
        <w:trPr>
          <w:trHeight w:val="285"/>
        </w:trPr>
        <w:tc>
          <w:tcPr>
            <w:tcW w:w="5495" w:type="dxa"/>
          </w:tcPr>
          <w:p w:rsidR="00E55F2E" w:rsidRPr="00D5102A" w:rsidRDefault="00E55F2E" w:rsidP="00096AAE">
            <w:pPr>
              <w:tabs>
                <w:tab w:val="clear" w:pos="-567"/>
                <w:tab w:val="left" w:pos="147"/>
              </w:tabs>
              <w:ind w:left="147"/>
              <w:rPr>
                <w:rFonts w:eastAsia="Arial Unicode MS"/>
                <w:color w:val="000000"/>
              </w:rPr>
            </w:pPr>
            <w:r w:rsidRPr="00D5102A">
              <w:rPr>
                <w:color w:val="000000"/>
              </w:rPr>
              <w:t>Onderdeel 1</w:t>
            </w:r>
          </w:p>
        </w:tc>
        <w:tc>
          <w:tcPr>
            <w:tcW w:w="2977" w:type="dxa"/>
            <w:noWrap/>
          </w:tcPr>
          <w:p w:rsidR="00E55F2E" w:rsidRPr="00D5102A" w:rsidRDefault="00E55F2E" w:rsidP="00096AAE">
            <w:pPr>
              <w:rPr>
                <w:rFonts w:eastAsia="Arial Unicode MS"/>
                <w:szCs w:val="22"/>
              </w:rPr>
            </w:pPr>
          </w:p>
        </w:tc>
      </w:tr>
      <w:tr w:rsidR="00E55F2E" w:rsidTr="00096AAE">
        <w:trPr>
          <w:trHeight w:val="285"/>
        </w:trPr>
        <w:tc>
          <w:tcPr>
            <w:tcW w:w="5495" w:type="dxa"/>
          </w:tcPr>
          <w:p w:rsidR="00E55F2E" w:rsidRPr="00D5102A" w:rsidRDefault="00E55F2E" w:rsidP="00096AAE">
            <w:pPr>
              <w:tabs>
                <w:tab w:val="clear" w:pos="-567"/>
                <w:tab w:val="left" w:pos="147"/>
              </w:tabs>
              <w:ind w:left="147"/>
              <w:rPr>
                <w:rFonts w:eastAsia="Arial Unicode MS"/>
                <w:color w:val="000000"/>
              </w:rPr>
            </w:pPr>
            <w:r w:rsidRPr="00D5102A">
              <w:rPr>
                <w:color w:val="000000"/>
              </w:rPr>
              <w:t>Onderdeel 2</w:t>
            </w:r>
          </w:p>
        </w:tc>
        <w:tc>
          <w:tcPr>
            <w:tcW w:w="2977" w:type="dxa"/>
            <w:noWrap/>
          </w:tcPr>
          <w:p w:rsidR="00E55F2E" w:rsidRPr="00D5102A" w:rsidRDefault="00E55F2E" w:rsidP="00096AAE">
            <w:pPr>
              <w:rPr>
                <w:rFonts w:eastAsia="Arial Unicode MS"/>
                <w:szCs w:val="22"/>
              </w:rPr>
            </w:pPr>
          </w:p>
        </w:tc>
      </w:tr>
      <w:tr w:rsidR="00E55F2E" w:rsidTr="00096AAE">
        <w:trPr>
          <w:trHeight w:val="285"/>
        </w:trPr>
        <w:tc>
          <w:tcPr>
            <w:tcW w:w="5495" w:type="dxa"/>
          </w:tcPr>
          <w:p w:rsidR="00E55F2E" w:rsidRPr="00D5102A" w:rsidRDefault="00E55F2E" w:rsidP="00096AAE">
            <w:pPr>
              <w:tabs>
                <w:tab w:val="clear" w:pos="-567"/>
                <w:tab w:val="left" w:pos="147"/>
              </w:tabs>
              <w:ind w:left="147"/>
              <w:rPr>
                <w:rFonts w:eastAsia="Arial Unicode MS"/>
                <w:color w:val="000000"/>
              </w:rPr>
            </w:pPr>
            <w:r w:rsidRPr="00D5102A">
              <w:rPr>
                <w:color w:val="000000"/>
              </w:rPr>
              <w:t>Onderdeel 3</w:t>
            </w:r>
          </w:p>
        </w:tc>
        <w:tc>
          <w:tcPr>
            <w:tcW w:w="2977" w:type="dxa"/>
            <w:noWrap/>
          </w:tcPr>
          <w:p w:rsidR="00E55F2E" w:rsidRPr="00D5102A" w:rsidRDefault="00E55F2E" w:rsidP="00096AAE">
            <w:pPr>
              <w:rPr>
                <w:rFonts w:eastAsia="Arial Unicode MS"/>
                <w:szCs w:val="22"/>
              </w:rPr>
            </w:pPr>
          </w:p>
        </w:tc>
      </w:tr>
      <w:tr w:rsidR="00E55F2E" w:rsidTr="00096AAE">
        <w:trPr>
          <w:trHeight w:val="285"/>
        </w:trPr>
        <w:tc>
          <w:tcPr>
            <w:tcW w:w="5495" w:type="dxa"/>
          </w:tcPr>
          <w:p w:rsidR="00E55F2E" w:rsidRPr="00D5102A" w:rsidRDefault="00E55F2E" w:rsidP="00096AAE">
            <w:pPr>
              <w:tabs>
                <w:tab w:val="clear" w:pos="-567"/>
                <w:tab w:val="left" w:pos="147"/>
              </w:tabs>
              <w:ind w:left="147"/>
              <w:rPr>
                <w:rFonts w:eastAsia="Arial Unicode MS"/>
                <w:color w:val="000000"/>
              </w:rPr>
            </w:pPr>
            <w:r w:rsidRPr="00D5102A">
              <w:rPr>
                <w:color w:val="000000"/>
              </w:rPr>
              <w:t>Onderdeel 4</w:t>
            </w:r>
          </w:p>
        </w:tc>
        <w:tc>
          <w:tcPr>
            <w:tcW w:w="2977" w:type="dxa"/>
            <w:noWrap/>
          </w:tcPr>
          <w:p w:rsidR="00E55F2E" w:rsidRPr="00D5102A" w:rsidRDefault="00E55F2E" w:rsidP="00096AAE">
            <w:pPr>
              <w:rPr>
                <w:rFonts w:eastAsia="Arial Unicode MS"/>
                <w:szCs w:val="22"/>
              </w:rPr>
            </w:pPr>
          </w:p>
        </w:tc>
      </w:tr>
      <w:tr w:rsidR="00E55F2E" w:rsidTr="00096AAE">
        <w:trPr>
          <w:trHeight w:val="510"/>
        </w:trPr>
        <w:tc>
          <w:tcPr>
            <w:tcW w:w="5495" w:type="dxa"/>
          </w:tcPr>
          <w:p w:rsidR="00E55F2E" w:rsidRPr="00A70227" w:rsidRDefault="00E55F2E" w:rsidP="00096AAE">
            <w:pPr>
              <w:tabs>
                <w:tab w:val="clear" w:pos="-567"/>
                <w:tab w:val="left" w:pos="147"/>
              </w:tabs>
              <w:ind w:left="147"/>
              <w:rPr>
                <w:rFonts w:eastAsia="Arial Unicode MS"/>
                <w:i/>
                <w:color w:val="000000"/>
              </w:rPr>
            </w:pPr>
            <w:r w:rsidRPr="00A70227">
              <w:rPr>
                <w:i/>
                <w:color w:val="000000"/>
              </w:rPr>
              <w:t>(Bij meerdere Onderaannemers dient bovenstaande opsomming aangevuld te worden)</w:t>
            </w:r>
          </w:p>
        </w:tc>
        <w:tc>
          <w:tcPr>
            <w:tcW w:w="2977" w:type="dxa"/>
            <w:noWrap/>
          </w:tcPr>
          <w:p w:rsidR="00E55F2E" w:rsidRPr="00D5102A" w:rsidRDefault="00E55F2E" w:rsidP="00096AAE">
            <w:pPr>
              <w:rPr>
                <w:rFonts w:eastAsia="Arial Unicode MS"/>
                <w:szCs w:val="22"/>
              </w:rPr>
            </w:pPr>
          </w:p>
        </w:tc>
      </w:tr>
    </w:tbl>
    <w:p w:rsidR="00E55F2E" w:rsidRDefault="00E55F2E" w:rsidP="00E55F2E"/>
    <w:p w:rsidR="001969FE" w:rsidRPr="00FC4146" w:rsidRDefault="001969FE" w:rsidP="003D65CC">
      <w:pPr>
        <w:pStyle w:val="Kop10"/>
        <w:ind w:left="1440" w:hanging="1440"/>
      </w:pPr>
      <w:bookmarkStart w:id="82" w:name="_Toc285541207"/>
      <w:bookmarkStart w:id="83" w:name="_Toc285541676"/>
      <w:bookmarkStart w:id="84" w:name="_Toc285547217"/>
      <w:bookmarkStart w:id="85" w:name="_Toc289803633"/>
      <w:bookmarkStart w:id="86" w:name="_Toc313527872"/>
      <w:bookmarkStart w:id="87" w:name="_Toc313528575"/>
      <w:bookmarkStart w:id="88" w:name="_Toc313528647"/>
      <w:bookmarkStart w:id="89" w:name="_Toc313535546"/>
      <w:bookmarkStart w:id="90" w:name="_Toc338065475"/>
      <w:bookmarkStart w:id="91" w:name="_Toc338081644"/>
      <w:bookmarkStart w:id="92" w:name="_Toc347476623"/>
      <w:bookmarkStart w:id="93" w:name="_Toc350513675"/>
      <w:bookmarkStart w:id="94" w:name="_Toc350514015"/>
      <w:bookmarkStart w:id="95" w:name="_Toc350514114"/>
      <w:bookmarkStart w:id="96" w:name="_Toc350860231"/>
      <w:bookmarkStart w:id="97" w:name="_Toc350865345"/>
      <w:bookmarkStart w:id="98" w:name="_Toc352924887"/>
      <w:bookmarkStart w:id="99" w:name="_Toc437266780"/>
      <w:r>
        <w:rPr>
          <w:lang w:val="nl"/>
        </w:rPr>
        <w:lastRenderedPageBreak/>
        <w:t xml:space="preserve">Bijlage </w:t>
      </w:r>
      <w:r w:rsidR="00826E46">
        <w:rPr>
          <w:lang w:val="nl"/>
        </w:rPr>
        <w:t>7</w:t>
      </w:r>
      <w:r>
        <w:rPr>
          <w:lang w:val="nl"/>
        </w:rPr>
        <w:tab/>
      </w:r>
      <w:r w:rsidRPr="00FC4146">
        <w:t xml:space="preserve">Verklaring </w:t>
      </w:r>
      <w:r w:rsidR="00EC2992">
        <w:t>Derde</w:t>
      </w:r>
      <w:r w:rsidRPr="00FC4146">
        <w:t xml:space="preserve"> - Ter beschikking stellen van middelen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FC4146">
        <w:t xml:space="preserve"> </w:t>
      </w:r>
    </w:p>
    <w:p w:rsidR="003D65CC" w:rsidRDefault="003D65CC" w:rsidP="001969FE">
      <w:pPr>
        <w:tabs>
          <w:tab w:val="clear" w:pos="-567"/>
          <w:tab w:val="left" w:pos="0"/>
        </w:tabs>
      </w:pPr>
    </w:p>
    <w:p w:rsidR="006677EC" w:rsidRPr="00BC59CB" w:rsidRDefault="00BC59CB" w:rsidP="006677E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BC59CB">
        <w:rPr>
          <w:rFonts w:cs="Tahoma"/>
          <w:i/>
        </w:rPr>
        <w:t xml:space="preserve">Deze verklaring invullen indien gebruik wordt gemaakt van </w:t>
      </w:r>
      <w:r w:rsidR="00EC2992">
        <w:rPr>
          <w:rFonts w:cs="Tahoma"/>
          <w:i/>
        </w:rPr>
        <w:t>Derde</w:t>
      </w:r>
      <w:r w:rsidRPr="00BC59CB">
        <w:rPr>
          <w:rFonts w:cs="Tahoma"/>
          <w:i/>
        </w:rPr>
        <w:t xml:space="preserve">n om aan de </w:t>
      </w:r>
      <w:r w:rsidR="00E605FB">
        <w:rPr>
          <w:rFonts w:cs="Tahoma"/>
          <w:i/>
        </w:rPr>
        <w:t>Geschiktheidseisen</w:t>
      </w:r>
      <w:r w:rsidRPr="00BC59CB">
        <w:rPr>
          <w:rFonts w:cs="Tahoma"/>
          <w:i/>
        </w:rPr>
        <w:t xml:space="preserve"> te voldoen </w:t>
      </w:r>
      <w:r w:rsidRPr="00CB7A2A">
        <w:rPr>
          <w:rFonts w:cs="Tahoma"/>
          <w:i/>
        </w:rPr>
        <w:t>(§ 6.</w:t>
      </w:r>
      <w:r w:rsidR="00F00522" w:rsidRPr="00CB7A2A">
        <w:rPr>
          <w:rFonts w:cs="Tahoma"/>
          <w:i/>
        </w:rPr>
        <w:t>5</w:t>
      </w:r>
      <w:r w:rsidRPr="00CB7A2A">
        <w:rPr>
          <w:rFonts w:cs="Tahoma"/>
          <w:i/>
        </w:rPr>
        <w:t xml:space="preserve">). </w:t>
      </w:r>
      <w:r w:rsidR="006677EC" w:rsidRPr="00CB7A2A">
        <w:rPr>
          <w:rFonts w:cs="Tahoma"/>
          <w:i/>
        </w:rPr>
        <w:t>Als Inschrijver</w:t>
      </w:r>
      <w:r w:rsidR="006677EC" w:rsidRPr="006677EC">
        <w:rPr>
          <w:rFonts w:cs="Tahoma"/>
          <w:i/>
        </w:rPr>
        <w:t xml:space="preserve"> zich beroept op meerdere Derden, zullen evenzoveel verklaringen moeten worden ingediend.</w:t>
      </w:r>
    </w:p>
    <w:p w:rsidR="00BC59CB" w:rsidRDefault="00BC59CB" w:rsidP="001969FE">
      <w:pPr>
        <w:tabs>
          <w:tab w:val="clear" w:pos="-567"/>
          <w:tab w:val="left" w:pos="0"/>
        </w:tabs>
      </w:pPr>
    </w:p>
    <w:p w:rsidR="001969FE" w:rsidRPr="00BC59CB" w:rsidRDefault="001969FE" w:rsidP="00BC59C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BC59CB">
        <w:rPr>
          <w:rFonts w:cs="Tahoma"/>
        </w:rPr>
        <w:t>Overwegende dat, indien</w:t>
      </w:r>
      <w:r w:rsidR="00DC632B">
        <w:rPr>
          <w:rFonts w:cs="Tahoma"/>
        </w:rPr>
        <w:t xml:space="preserve"> de</w:t>
      </w:r>
      <w:r w:rsidRPr="00BC59CB">
        <w:rPr>
          <w:rFonts w:cs="Tahoma"/>
        </w:rPr>
        <w:t xml:space="preserve"> gemeente Zoetermeer, met </w:t>
      </w:r>
      <w:r w:rsidR="00F4119D" w:rsidRPr="00BC59CB">
        <w:rPr>
          <w:rFonts w:cs="Tahoma"/>
          <w:highlight w:val="lightGray"/>
        </w:rPr>
        <w:fldChar w:fldCharType="begin">
          <w:ffData>
            <w:name w:val="Text65"/>
            <w:enabled/>
            <w:calcOnExit w:val="0"/>
            <w:textInput>
              <w:default w:val="&lt;naam Inschrijver&gt;"/>
            </w:textInput>
          </w:ffData>
        </w:fldChar>
      </w:r>
      <w:r w:rsidRPr="00BC59CB">
        <w:rPr>
          <w:rFonts w:cs="Tahoma"/>
          <w:highlight w:val="lightGray"/>
        </w:rPr>
        <w:instrText xml:space="preserve"> FORMTEXT </w:instrText>
      </w:r>
      <w:r w:rsidR="00F4119D" w:rsidRPr="00BC59CB">
        <w:rPr>
          <w:rFonts w:cs="Tahoma"/>
          <w:highlight w:val="lightGray"/>
        </w:rPr>
      </w:r>
      <w:r w:rsidR="00F4119D" w:rsidRPr="00BC59CB">
        <w:rPr>
          <w:rFonts w:cs="Tahoma"/>
          <w:highlight w:val="lightGray"/>
        </w:rPr>
        <w:fldChar w:fldCharType="separate"/>
      </w:r>
      <w:r w:rsidRPr="00BC59CB">
        <w:rPr>
          <w:rFonts w:cs="Tahoma"/>
          <w:highlight w:val="lightGray"/>
        </w:rPr>
        <w:t>&lt;naam Inschrijver&gt;</w:t>
      </w:r>
      <w:r w:rsidR="00F4119D" w:rsidRPr="00BC59CB">
        <w:rPr>
          <w:rFonts w:cs="Tahoma"/>
          <w:highlight w:val="lightGray"/>
        </w:rPr>
        <w:fldChar w:fldCharType="end"/>
      </w:r>
      <w:r w:rsidRPr="00BC59CB">
        <w:rPr>
          <w:rFonts w:cs="Tahoma"/>
        </w:rPr>
        <w:t xml:space="preserve">, gevestigd te </w:t>
      </w:r>
      <w:r w:rsidR="00F4119D" w:rsidRPr="00BC59CB">
        <w:rPr>
          <w:rFonts w:cs="Tahoma"/>
          <w:highlight w:val="lightGray"/>
        </w:rPr>
        <w:fldChar w:fldCharType="begin">
          <w:ffData>
            <w:name w:val="Text65"/>
            <w:enabled/>
            <w:calcOnExit w:val="0"/>
            <w:textInput>
              <w:default w:val="&lt;plaats vestiging Inschrijver&gt;"/>
            </w:textInput>
          </w:ffData>
        </w:fldChar>
      </w:r>
      <w:r w:rsidRPr="00BC59CB">
        <w:rPr>
          <w:rFonts w:cs="Tahoma"/>
          <w:highlight w:val="lightGray"/>
        </w:rPr>
        <w:instrText xml:space="preserve"> FORMTEXT </w:instrText>
      </w:r>
      <w:r w:rsidR="00F4119D" w:rsidRPr="00BC59CB">
        <w:rPr>
          <w:rFonts w:cs="Tahoma"/>
          <w:highlight w:val="lightGray"/>
        </w:rPr>
      </w:r>
      <w:r w:rsidR="00F4119D" w:rsidRPr="00BC59CB">
        <w:rPr>
          <w:rFonts w:cs="Tahoma"/>
          <w:highlight w:val="lightGray"/>
        </w:rPr>
        <w:fldChar w:fldCharType="separate"/>
      </w:r>
      <w:r w:rsidRPr="00BC59CB">
        <w:rPr>
          <w:rFonts w:cs="Tahoma"/>
          <w:highlight w:val="lightGray"/>
        </w:rPr>
        <w:t>&lt;plaats vestiging Inschrijver&gt;</w:t>
      </w:r>
      <w:r w:rsidR="00F4119D" w:rsidRPr="00BC59CB">
        <w:rPr>
          <w:rFonts w:cs="Tahoma"/>
          <w:highlight w:val="lightGray"/>
        </w:rPr>
        <w:fldChar w:fldCharType="end"/>
      </w:r>
      <w:r w:rsidRPr="00BC59CB">
        <w:rPr>
          <w:rFonts w:cs="Tahoma"/>
        </w:rPr>
        <w:t xml:space="preserve"> hierna te noemen de Opdrachtnemer, een Overeenkomst sluit </w:t>
      </w:r>
      <w:proofErr w:type="gramStart"/>
      <w:r w:rsidRPr="00BC59CB">
        <w:rPr>
          <w:rFonts w:cs="Tahoma"/>
        </w:rPr>
        <w:t>inzake</w:t>
      </w:r>
      <w:proofErr w:type="gramEnd"/>
      <w:r w:rsidRPr="00BC59CB">
        <w:rPr>
          <w:rFonts w:cs="Tahoma"/>
        </w:rPr>
        <w:t xml:space="preserve"> </w:t>
      </w:r>
      <w:r w:rsidR="00DE775F" w:rsidRPr="00DE775F">
        <w:rPr>
          <w:rFonts w:cs="Tahoma"/>
        </w:rPr>
        <w:t xml:space="preserve">Europese Openbare Aanbesteding 79623 </w:t>
      </w:r>
      <w:r w:rsidR="00F157CF">
        <w:rPr>
          <w:rFonts w:cs="Tahoma"/>
        </w:rPr>
        <w:t xml:space="preserve">Vervanging </w:t>
      </w:r>
      <w:r w:rsidR="00DE775F" w:rsidRPr="00DE775F">
        <w:rPr>
          <w:rFonts w:cs="Tahoma"/>
        </w:rPr>
        <w:fldChar w:fldCharType="begin">
          <w:ffData>
            <w:name w:val="Text1"/>
            <w:enabled/>
            <w:calcOnExit w:val="0"/>
            <w:textInput>
              <w:default w:val="Belastingapplicatie Zoetermeer"/>
            </w:textInput>
          </w:ffData>
        </w:fldChar>
      </w:r>
      <w:r w:rsidR="00DE775F" w:rsidRPr="00DE775F">
        <w:rPr>
          <w:rFonts w:cs="Tahoma"/>
        </w:rPr>
        <w:instrText xml:space="preserve"> FORMTEXT </w:instrText>
      </w:r>
      <w:r w:rsidR="00DE775F" w:rsidRPr="00DE775F">
        <w:rPr>
          <w:rFonts w:cs="Tahoma"/>
        </w:rPr>
      </w:r>
      <w:r w:rsidR="00DE775F" w:rsidRPr="00DE775F">
        <w:rPr>
          <w:rFonts w:cs="Tahoma"/>
        </w:rPr>
        <w:fldChar w:fldCharType="separate"/>
      </w:r>
      <w:r w:rsidR="00DE775F" w:rsidRPr="00DE775F">
        <w:rPr>
          <w:rFonts w:cs="Tahoma"/>
        </w:rPr>
        <w:t>Belastingapplicatie Zoetermeer</w:t>
      </w:r>
      <w:r w:rsidR="00DE775F" w:rsidRPr="00DE775F">
        <w:rPr>
          <w:rFonts w:cs="Tahoma"/>
        </w:rPr>
        <w:fldChar w:fldCharType="end"/>
      </w:r>
      <w:r w:rsidRPr="00BC59CB">
        <w:rPr>
          <w:rFonts w:cs="Tahoma"/>
        </w:rPr>
        <w:t xml:space="preserve">, verklaart ondergetekende zich bereid om alle noodzakelijke middelen ter beschikking te stellen om de uitvoering van deze verplichting na te (doen) komen, </w:t>
      </w:r>
      <w:r w:rsidR="003D65CC" w:rsidRPr="00BC59CB">
        <w:rPr>
          <w:rFonts w:cs="Tahoma"/>
        </w:rPr>
        <w:t>o</w:t>
      </w:r>
      <w:r w:rsidRPr="00BC59CB">
        <w:rPr>
          <w:rFonts w:cs="Tahoma"/>
        </w:rPr>
        <w:t>vereenkomstig de voorwaarden van deze Overeenkomst.</w:t>
      </w:r>
    </w:p>
    <w:p w:rsidR="001969FE" w:rsidRPr="00BC59CB" w:rsidRDefault="001969FE" w:rsidP="00BC59C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p>
    <w:p w:rsidR="001969FE" w:rsidRPr="00BC59CB" w:rsidRDefault="001969FE" w:rsidP="00BC59C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BC59CB">
        <w:rPr>
          <w:rFonts w:cs="Tahoma"/>
        </w:rPr>
        <w:t xml:space="preserve">Het betreft de volgende middelen </w:t>
      </w:r>
      <w:r w:rsidRPr="009968EF">
        <w:rPr>
          <w:rFonts w:cs="Tahoma"/>
          <w:sz w:val="16"/>
          <w:szCs w:val="16"/>
        </w:rPr>
        <w:t>(aankruisen wat van toepassing is)</w:t>
      </w:r>
      <w:r w:rsidRPr="00BC59CB">
        <w:rPr>
          <w:rFonts w:cs="Tahoma"/>
        </w:rPr>
        <w:t>:</w:t>
      </w:r>
    </w:p>
    <w:p w:rsidR="001969FE" w:rsidRDefault="001969FE" w:rsidP="00BC59C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BC59CB">
        <w:rPr>
          <w:rFonts w:cs="Tahoma"/>
        </w:rPr>
        <w:t xml:space="preserve"> </w:t>
      </w:r>
      <w:r w:rsidR="00F4119D" w:rsidRPr="00BC59CB">
        <w:rPr>
          <w:rFonts w:cs="Tahoma"/>
        </w:rPr>
        <w:fldChar w:fldCharType="begin">
          <w:ffData>
            <w:name w:val="Selectievakje7"/>
            <w:enabled/>
            <w:calcOnExit w:val="0"/>
            <w:checkBox>
              <w:sizeAuto/>
              <w:default w:val="0"/>
            </w:checkBox>
          </w:ffData>
        </w:fldChar>
      </w:r>
      <w:r w:rsidRPr="00BC59CB">
        <w:rPr>
          <w:rFonts w:cs="Tahoma"/>
        </w:rPr>
        <w:instrText xml:space="preserve"> FORMCHECKBOX </w:instrText>
      </w:r>
      <w:r w:rsidR="004904B0">
        <w:rPr>
          <w:rFonts w:cs="Tahoma"/>
        </w:rPr>
      </w:r>
      <w:r w:rsidR="004904B0">
        <w:rPr>
          <w:rFonts w:cs="Tahoma"/>
        </w:rPr>
        <w:fldChar w:fldCharType="separate"/>
      </w:r>
      <w:r w:rsidR="00F4119D" w:rsidRPr="00BC59CB">
        <w:rPr>
          <w:rFonts w:cs="Tahoma"/>
        </w:rPr>
        <w:fldChar w:fldCharType="end"/>
      </w:r>
      <w:r w:rsidRPr="00BC59CB">
        <w:rPr>
          <w:rFonts w:cs="Tahoma"/>
        </w:rPr>
        <w:tab/>
        <w:t>Middelen als bedoeld in § 6.</w:t>
      </w:r>
      <w:r w:rsidR="003D65CC" w:rsidRPr="00BC59CB">
        <w:rPr>
          <w:rFonts w:cs="Tahoma"/>
        </w:rPr>
        <w:t>3</w:t>
      </w:r>
      <w:r w:rsidRPr="00BC59CB">
        <w:rPr>
          <w:rFonts w:cs="Tahoma"/>
        </w:rPr>
        <w:t xml:space="preserve"> (economische en financiële draagkracht)</w:t>
      </w:r>
    </w:p>
    <w:p w:rsidR="00E86CD9" w:rsidRDefault="00E86CD9" w:rsidP="00E86CD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Pr>
          <w:rFonts w:cs="Tahoma"/>
        </w:rPr>
        <w:tab/>
      </w:r>
      <w:r w:rsidR="00F4119D" w:rsidRPr="00BC59CB">
        <w:rPr>
          <w:rFonts w:cs="Tahoma"/>
        </w:rPr>
        <w:fldChar w:fldCharType="begin">
          <w:ffData>
            <w:name w:val="Selectievakje7"/>
            <w:enabled/>
            <w:calcOnExit w:val="0"/>
            <w:checkBox>
              <w:sizeAuto/>
              <w:default w:val="0"/>
            </w:checkBox>
          </w:ffData>
        </w:fldChar>
      </w:r>
      <w:r w:rsidRPr="00BC59CB">
        <w:rPr>
          <w:rFonts w:cs="Tahoma"/>
        </w:rPr>
        <w:instrText xml:space="preserve"> FORMCHECKBOX </w:instrText>
      </w:r>
      <w:r w:rsidR="004904B0">
        <w:rPr>
          <w:rFonts w:cs="Tahoma"/>
        </w:rPr>
      </w:r>
      <w:r w:rsidR="004904B0">
        <w:rPr>
          <w:rFonts w:cs="Tahoma"/>
        </w:rPr>
        <w:fldChar w:fldCharType="separate"/>
      </w:r>
      <w:r w:rsidR="00F4119D" w:rsidRPr="00BC59CB">
        <w:rPr>
          <w:rFonts w:cs="Tahoma"/>
        </w:rPr>
        <w:fldChar w:fldCharType="end"/>
      </w:r>
      <w:r>
        <w:rPr>
          <w:rFonts w:cs="Tahoma"/>
        </w:rPr>
        <w:tab/>
        <w:t>Verzekering</w:t>
      </w:r>
    </w:p>
    <w:p w:rsidR="0034166B" w:rsidRDefault="00F4119D" w:rsidP="00BC59C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BC59CB">
        <w:rPr>
          <w:rFonts w:cs="Tahoma"/>
        </w:rPr>
        <w:fldChar w:fldCharType="begin">
          <w:ffData>
            <w:name w:val="Selectievakje7"/>
            <w:enabled/>
            <w:calcOnExit w:val="0"/>
            <w:checkBox>
              <w:sizeAuto/>
              <w:default w:val="0"/>
            </w:checkBox>
          </w:ffData>
        </w:fldChar>
      </w:r>
      <w:r w:rsidR="001969FE" w:rsidRPr="00BC59CB">
        <w:rPr>
          <w:rFonts w:cs="Tahoma"/>
        </w:rPr>
        <w:instrText xml:space="preserve"> FORMCHECKBOX </w:instrText>
      </w:r>
      <w:r w:rsidR="004904B0">
        <w:rPr>
          <w:rFonts w:cs="Tahoma"/>
        </w:rPr>
      </w:r>
      <w:r w:rsidR="004904B0">
        <w:rPr>
          <w:rFonts w:cs="Tahoma"/>
        </w:rPr>
        <w:fldChar w:fldCharType="separate"/>
      </w:r>
      <w:r w:rsidRPr="00BC59CB">
        <w:rPr>
          <w:rFonts w:cs="Tahoma"/>
        </w:rPr>
        <w:fldChar w:fldCharType="end"/>
      </w:r>
      <w:r w:rsidR="001969FE" w:rsidRPr="00BC59CB">
        <w:rPr>
          <w:rFonts w:cs="Tahoma"/>
        </w:rPr>
        <w:tab/>
      </w:r>
      <w:r w:rsidR="0034166B">
        <w:rPr>
          <w:rFonts w:cs="Tahoma"/>
        </w:rPr>
        <w:t xml:space="preserve">Middelen als bedoeld in </w:t>
      </w:r>
      <w:r w:rsidR="0034166B" w:rsidRPr="00BC59CB">
        <w:rPr>
          <w:rFonts w:cs="Tahoma"/>
        </w:rPr>
        <w:t>§</w:t>
      </w:r>
      <w:r w:rsidR="0034166B">
        <w:rPr>
          <w:rFonts w:cs="Tahoma"/>
        </w:rPr>
        <w:t xml:space="preserve"> 6.4 </w:t>
      </w:r>
      <w:r w:rsidR="0034166B" w:rsidRPr="00BC59CB">
        <w:rPr>
          <w:rFonts w:cs="Tahoma"/>
        </w:rPr>
        <w:t>(technische bekwaamheid)</w:t>
      </w:r>
    </w:p>
    <w:p w:rsidR="001969FE" w:rsidRPr="00BC59CB" w:rsidRDefault="0034166B" w:rsidP="00BC59C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Pr>
          <w:rFonts w:cs="Tahoma"/>
        </w:rPr>
        <w:tab/>
      </w:r>
      <w:r w:rsidR="00F4119D" w:rsidRPr="00BC59CB">
        <w:rPr>
          <w:rFonts w:cs="Tahoma"/>
        </w:rPr>
        <w:fldChar w:fldCharType="begin">
          <w:ffData>
            <w:name w:val="Selectievakje7"/>
            <w:enabled/>
            <w:calcOnExit w:val="0"/>
            <w:checkBox>
              <w:sizeAuto/>
              <w:default w:val="0"/>
            </w:checkBox>
          </w:ffData>
        </w:fldChar>
      </w:r>
      <w:r w:rsidRPr="00BC59CB">
        <w:rPr>
          <w:rFonts w:cs="Tahoma"/>
        </w:rPr>
        <w:instrText xml:space="preserve"> FORMCHECKBOX </w:instrText>
      </w:r>
      <w:r w:rsidR="004904B0">
        <w:rPr>
          <w:rFonts w:cs="Tahoma"/>
        </w:rPr>
      </w:r>
      <w:r w:rsidR="004904B0">
        <w:rPr>
          <w:rFonts w:cs="Tahoma"/>
        </w:rPr>
        <w:fldChar w:fldCharType="separate"/>
      </w:r>
      <w:r w:rsidR="00F4119D" w:rsidRPr="00BC59CB">
        <w:rPr>
          <w:rFonts w:cs="Tahoma"/>
        </w:rPr>
        <w:fldChar w:fldCharType="end"/>
      </w:r>
      <w:r>
        <w:rPr>
          <w:rFonts w:cs="Tahoma"/>
        </w:rPr>
        <w:tab/>
      </w:r>
      <w:r w:rsidR="001969FE" w:rsidRPr="00BC59CB">
        <w:rPr>
          <w:rFonts w:cs="Tahoma"/>
        </w:rPr>
        <w:t xml:space="preserve">Referenties </w:t>
      </w:r>
    </w:p>
    <w:p w:rsidR="00E24259" w:rsidRDefault="001969FE" w:rsidP="00E86CD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702" w:right="57" w:hanging="645"/>
        <w:rPr>
          <w:rFonts w:cs="Tahoma"/>
        </w:rPr>
      </w:pPr>
      <w:r w:rsidRPr="00BC59CB">
        <w:rPr>
          <w:rFonts w:cs="Tahoma"/>
        </w:rPr>
        <w:t xml:space="preserve"> </w:t>
      </w:r>
      <w:r w:rsidR="00826E46">
        <w:rPr>
          <w:rFonts w:cs="Tahoma"/>
        </w:rPr>
        <w:tab/>
      </w:r>
      <w:r w:rsidR="00F4119D" w:rsidRPr="00A70227">
        <w:rPr>
          <w:rFonts w:cs="Tahoma"/>
        </w:rPr>
        <w:fldChar w:fldCharType="begin">
          <w:ffData>
            <w:name w:val="Selectievakje7"/>
            <w:enabled/>
            <w:calcOnExit w:val="0"/>
            <w:checkBox>
              <w:sizeAuto/>
              <w:default w:val="0"/>
            </w:checkBox>
          </w:ffData>
        </w:fldChar>
      </w:r>
      <w:r w:rsidR="00826E46" w:rsidRPr="00A70227">
        <w:rPr>
          <w:rFonts w:cs="Tahoma"/>
        </w:rPr>
        <w:instrText xml:space="preserve"> FORMCHECKBOX </w:instrText>
      </w:r>
      <w:r w:rsidR="004904B0">
        <w:rPr>
          <w:rFonts w:cs="Tahoma"/>
        </w:rPr>
      </w:r>
      <w:r w:rsidR="004904B0">
        <w:rPr>
          <w:rFonts w:cs="Tahoma"/>
        </w:rPr>
        <w:fldChar w:fldCharType="separate"/>
      </w:r>
      <w:r w:rsidR="00F4119D" w:rsidRPr="00A70227">
        <w:rPr>
          <w:rFonts w:cs="Tahoma"/>
        </w:rPr>
        <w:fldChar w:fldCharType="end"/>
      </w:r>
      <w:r w:rsidR="00826E46" w:rsidRPr="00A70227">
        <w:rPr>
          <w:rFonts w:cs="Tahoma"/>
        </w:rPr>
        <w:tab/>
      </w:r>
      <w:r w:rsidR="00E24259">
        <w:rPr>
          <w:rFonts w:cs="Tahoma"/>
        </w:rPr>
        <w:t>Continuïteit</w:t>
      </w:r>
    </w:p>
    <w:p w:rsidR="00E24259" w:rsidRPr="00BC59CB" w:rsidRDefault="00E24259" w:rsidP="00E2425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Pr>
          <w:rFonts w:cs="Tahoma"/>
        </w:rPr>
        <w:tab/>
      </w:r>
      <w:r w:rsidRPr="00BC59CB">
        <w:rPr>
          <w:rFonts w:cs="Tahoma"/>
        </w:rPr>
        <w:fldChar w:fldCharType="begin">
          <w:ffData>
            <w:name w:val="Selectievakje7"/>
            <w:enabled/>
            <w:calcOnExit w:val="0"/>
            <w:checkBox>
              <w:sizeAuto/>
              <w:default w:val="0"/>
            </w:checkBox>
          </w:ffData>
        </w:fldChar>
      </w:r>
      <w:r w:rsidRPr="00BC59CB">
        <w:rPr>
          <w:rFonts w:cs="Tahoma"/>
        </w:rPr>
        <w:instrText xml:space="preserve"> FORMCHECKBOX </w:instrText>
      </w:r>
      <w:r w:rsidR="004904B0">
        <w:rPr>
          <w:rFonts w:cs="Tahoma"/>
        </w:rPr>
      </w:r>
      <w:r w:rsidR="004904B0">
        <w:rPr>
          <w:rFonts w:cs="Tahoma"/>
        </w:rPr>
        <w:fldChar w:fldCharType="separate"/>
      </w:r>
      <w:r w:rsidRPr="00BC59CB">
        <w:rPr>
          <w:rFonts w:cs="Tahoma"/>
        </w:rPr>
        <w:fldChar w:fldCharType="end"/>
      </w:r>
      <w:r>
        <w:rPr>
          <w:rFonts w:cs="Tahoma"/>
        </w:rPr>
        <w:tab/>
        <w:t>Kwaliteitszorg- en borging</w:t>
      </w:r>
      <w:r w:rsidRPr="00BC59CB">
        <w:rPr>
          <w:rFonts w:cs="Tahoma"/>
        </w:rPr>
        <w:t xml:space="preserve"> </w:t>
      </w:r>
    </w:p>
    <w:p w:rsidR="001969FE" w:rsidRDefault="00CB7A2A" w:rsidP="00CB7A2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720" w:right="57" w:hanging="663"/>
      </w:pPr>
      <w:r w:rsidRPr="00CB7A2A">
        <w:rPr>
          <w:rFonts w:cs="Tahoma"/>
        </w:rPr>
        <w:tab/>
      </w:r>
      <w:r>
        <w:rPr>
          <w:rFonts w:cs="Tahoma"/>
          <w:highlight w:val="lightGray"/>
        </w:rPr>
        <w:tab/>
      </w:r>
      <w:r w:rsidR="00F4119D" w:rsidRPr="00BC59CB">
        <w:rPr>
          <w:rFonts w:cs="Tahoma"/>
        </w:rPr>
        <w:fldChar w:fldCharType="begin">
          <w:ffData>
            <w:name w:val="Selectievakje7"/>
            <w:enabled/>
            <w:calcOnExit w:val="0"/>
            <w:checkBox>
              <w:sizeAuto/>
              <w:default w:val="0"/>
            </w:checkBox>
          </w:ffData>
        </w:fldChar>
      </w:r>
      <w:r w:rsidRPr="00BC59CB">
        <w:rPr>
          <w:rFonts w:cs="Tahoma"/>
        </w:rPr>
        <w:instrText xml:space="preserve"> FORMCHECKBOX </w:instrText>
      </w:r>
      <w:r w:rsidR="004904B0">
        <w:rPr>
          <w:rFonts w:cs="Tahoma"/>
        </w:rPr>
      </w:r>
      <w:r w:rsidR="004904B0">
        <w:rPr>
          <w:rFonts w:cs="Tahoma"/>
        </w:rPr>
        <w:fldChar w:fldCharType="separate"/>
      </w:r>
      <w:r w:rsidR="00F4119D" w:rsidRPr="00BC59CB">
        <w:rPr>
          <w:rFonts w:cs="Tahoma"/>
        </w:rPr>
        <w:fldChar w:fldCharType="end"/>
      </w:r>
      <w:r>
        <w:rPr>
          <w:rFonts w:cs="Tahoma"/>
        </w:rPr>
        <w:tab/>
      </w:r>
      <w:r w:rsidR="00A70227">
        <w:rPr>
          <w:rFonts w:cs="Tahoma"/>
        </w:rPr>
        <w:t>Beroepsbevoegdheid</w:t>
      </w:r>
    </w:p>
    <w:p w:rsidR="006677EC" w:rsidRPr="00E03D89" w:rsidRDefault="006677EC" w:rsidP="001969FE">
      <w:pPr>
        <w:pStyle w:val="OpmaakprofielLinksRegelafstandenkel"/>
        <w:tabs>
          <w:tab w:val="clear" w:pos="-567"/>
          <w:tab w:val="left" w:pos="0"/>
        </w:tabs>
      </w:pPr>
    </w:p>
    <w:p w:rsidR="001969FE" w:rsidRDefault="00F00522" w:rsidP="001969FE">
      <w:pPr>
        <w:tabs>
          <w:tab w:val="clear" w:pos="-567"/>
          <w:tab w:val="left" w:pos="0"/>
        </w:tabs>
        <w:rPr>
          <w:b/>
        </w:rPr>
      </w:pPr>
      <w:r w:rsidRPr="009968EF">
        <w:rPr>
          <w:b/>
        </w:rPr>
        <w:t>Rechtsgeldige o</w:t>
      </w:r>
      <w:r w:rsidR="00BC59CB" w:rsidRPr="009968EF">
        <w:rPr>
          <w:b/>
        </w:rPr>
        <w:t>ndertekening namens</w:t>
      </w:r>
      <w:r w:rsidR="001969FE">
        <w:rPr>
          <w:b/>
        </w:rPr>
        <w:t xml:space="preserve"> </w:t>
      </w:r>
      <w:r w:rsidR="00BC59CB">
        <w:rPr>
          <w:b/>
        </w:rPr>
        <w:t xml:space="preserve">de </w:t>
      </w:r>
      <w:r w:rsidR="00EC2992">
        <w:rPr>
          <w:b/>
        </w:rPr>
        <w:t>Derde</w:t>
      </w:r>
      <w:r w:rsidR="001969FE">
        <w:rPr>
          <w:b/>
        </w:rPr>
        <w:t>:</w:t>
      </w:r>
    </w:p>
    <w:p w:rsidR="001969FE" w:rsidRDefault="001969FE" w:rsidP="001969FE"/>
    <w:tbl>
      <w:tblPr>
        <w:tblW w:w="843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70"/>
        <w:gridCol w:w="6364"/>
      </w:tblGrid>
      <w:tr w:rsidR="001969FE" w:rsidTr="00CC6552">
        <w:trPr>
          <w:trHeight w:val="284"/>
        </w:trPr>
        <w:tc>
          <w:tcPr>
            <w:tcW w:w="2070" w:type="dxa"/>
            <w:tcBorders>
              <w:top w:val="single" w:sz="8" w:space="0" w:color="4F81BD"/>
              <w:left w:val="single" w:sz="8" w:space="0" w:color="4F81BD"/>
              <w:bottom w:val="single" w:sz="8" w:space="0" w:color="4F81BD"/>
              <w:right w:val="single" w:sz="8" w:space="0" w:color="4F81BD"/>
            </w:tcBorders>
          </w:tcPr>
          <w:p w:rsidR="001969FE" w:rsidRPr="00D5102A" w:rsidRDefault="001969FE" w:rsidP="00CC6552">
            <w:pPr>
              <w:rPr>
                <w:rFonts w:cs="Arial"/>
                <w:b/>
              </w:rPr>
            </w:pPr>
            <w:r w:rsidRPr="00D5102A">
              <w:rPr>
                <w:rFonts w:cs="Arial"/>
                <w:b/>
              </w:rPr>
              <w:t>Bedrijfsnaam:</w:t>
            </w:r>
          </w:p>
        </w:tc>
        <w:tc>
          <w:tcPr>
            <w:tcW w:w="6364" w:type="dxa"/>
            <w:tcBorders>
              <w:top w:val="single" w:sz="8" w:space="0" w:color="4F81BD"/>
              <w:bottom w:val="single" w:sz="8" w:space="0" w:color="4F81BD"/>
              <w:right w:val="single" w:sz="8" w:space="0" w:color="4F81BD"/>
            </w:tcBorders>
          </w:tcPr>
          <w:p w:rsidR="001969FE" w:rsidRPr="00D5102A" w:rsidRDefault="001969FE" w:rsidP="00CC6552">
            <w:pPr>
              <w:rPr>
                <w:rFonts w:cs="Arial"/>
              </w:rPr>
            </w:pPr>
          </w:p>
        </w:tc>
      </w:tr>
      <w:tr w:rsidR="001969FE" w:rsidTr="00CC6552">
        <w:trPr>
          <w:trHeight w:val="284"/>
        </w:trPr>
        <w:tc>
          <w:tcPr>
            <w:tcW w:w="2070" w:type="dxa"/>
            <w:tcBorders>
              <w:left w:val="single" w:sz="8" w:space="0" w:color="4F81BD"/>
              <w:right w:val="single" w:sz="8" w:space="0" w:color="4F81BD"/>
            </w:tcBorders>
          </w:tcPr>
          <w:p w:rsidR="001969FE" w:rsidRPr="00D5102A" w:rsidRDefault="001969FE" w:rsidP="00CC6552">
            <w:pPr>
              <w:rPr>
                <w:rFonts w:cs="Arial"/>
                <w:b/>
              </w:rPr>
            </w:pPr>
            <w:r w:rsidRPr="00D5102A">
              <w:rPr>
                <w:rFonts w:cs="Arial"/>
                <w:b/>
              </w:rPr>
              <w:t>Naam:</w:t>
            </w:r>
          </w:p>
        </w:tc>
        <w:tc>
          <w:tcPr>
            <w:tcW w:w="6364" w:type="dxa"/>
          </w:tcPr>
          <w:p w:rsidR="001969FE" w:rsidRPr="00D5102A" w:rsidRDefault="001969FE" w:rsidP="00CC6552">
            <w:pPr>
              <w:rPr>
                <w:rFonts w:cs="Arial"/>
              </w:rPr>
            </w:pPr>
          </w:p>
        </w:tc>
      </w:tr>
      <w:tr w:rsidR="001969FE" w:rsidTr="00CC6552">
        <w:trPr>
          <w:trHeight w:val="284"/>
        </w:trPr>
        <w:tc>
          <w:tcPr>
            <w:tcW w:w="2070" w:type="dxa"/>
            <w:tcBorders>
              <w:top w:val="single" w:sz="8" w:space="0" w:color="4F81BD"/>
              <w:left w:val="single" w:sz="8" w:space="0" w:color="4F81BD"/>
              <w:bottom w:val="single" w:sz="8" w:space="0" w:color="4F81BD"/>
              <w:right w:val="single" w:sz="8" w:space="0" w:color="4F81BD"/>
            </w:tcBorders>
          </w:tcPr>
          <w:p w:rsidR="001969FE" w:rsidRPr="00D5102A" w:rsidRDefault="001969FE" w:rsidP="00CC6552">
            <w:pPr>
              <w:rPr>
                <w:rFonts w:cs="Arial"/>
                <w:b/>
              </w:rPr>
            </w:pPr>
            <w:r w:rsidRPr="00D5102A">
              <w:rPr>
                <w:rFonts w:cs="Arial"/>
                <w:b/>
              </w:rPr>
              <w:t>Functie:</w:t>
            </w:r>
          </w:p>
        </w:tc>
        <w:tc>
          <w:tcPr>
            <w:tcW w:w="6364" w:type="dxa"/>
            <w:tcBorders>
              <w:top w:val="single" w:sz="8" w:space="0" w:color="4F81BD"/>
              <w:bottom w:val="single" w:sz="8" w:space="0" w:color="4F81BD"/>
              <w:right w:val="single" w:sz="8" w:space="0" w:color="4F81BD"/>
            </w:tcBorders>
          </w:tcPr>
          <w:p w:rsidR="001969FE" w:rsidRPr="00D5102A" w:rsidRDefault="001969FE" w:rsidP="00CC6552">
            <w:pPr>
              <w:rPr>
                <w:rFonts w:cs="Arial"/>
              </w:rPr>
            </w:pPr>
          </w:p>
        </w:tc>
      </w:tr>
      <w:tr w:rsidR="001969FE" w:rsidTr="00CC6552">
        <w:trPr>
          <w:trHeight w:val="580"/>
        </w:trPr>
        <w:tc>
          <w:tcPr>
            <w:tcW w:w="2070" w:type="dxa"/>
            <w:tcBorders>
              <w:left w:val="single" w:sz="8" w:space="0" w:color="4F81BD"/>
              <w:right w:val="single" w:sz="8" w:space="0" w:color="4F81BD"/>
            </w:tcBorders>
          </w:tcPr>
          <w:p w:rsidR="001969FE" w:rsidRPr="00D5102A" w:rsidRDefault="003D65CC" w:rsidP="003D65CC">
            <w:pPr>
              <w:rPr>
                <w:rFonts w:cs="Arial"/>
                <w:b/>
              </w:rPr>
            </w:pPr>
            <w:r>
              <w:rPr>
                <w:rFonts w:cs="Arial"/>
                <w:b/>
              </w:rPr>
              <w:t>Rechtsgeldige h</w:t>
            </w:r>
            <w:r w:rsidR="001969FE" w:rsidRPr="00D5102A">
              <w:rPr>
                <w:rFonts w:cs="Arial"/>
                <w:b/>
              </w:rPr>
              <w:t>andtekening:</w:t>
            </w:r>
          </w:p>
        </w:tc>
        <w:tc>
          <w:tcPr>
            <w:tcW w:w="6364" w:type="dxa"/>
          </w:tcPr>
          <w:p w:rsidR="001969FE" w:rsidRPr="00D5102A" w:rsidRDefault="001969FE" w:rsidP="00CC6552">
            <w:pPr>
              <w:rPr>
                <w:rFonts w:cs="Arial"/>
              </w:rPr>
            </w:pPr>
          </w:p>
        </w:tc>
      </w:tr>
      <w:tr w:rsidR="001969FE" w:rsidTr="00CC6552">
        <w:trPr>
          <w:trHeight w:val="284"/>
        </w:trPr>
        <w:tc>
          <w:tcPr>
            <w:tcW w:w="2070" w:type="dxa"/>
            <w:tcBorders>
              <w:top w:val="single" w:sz="8" w:space="0" w:color="4F81BD"/>
              <w:left w:val="single" w:sz="8" w:space="0" w:color="4F81BD"/>
              <w:bottom w:val="single" w:sz="8" w:space="0" w:color="4F81BD"/>
              <w:right w:val="single" w:sz="8" w:space="0" w:color="4F81BD"/>
            </w:tcBorders>
          </w:tcPr>
          <w:p w:rsidR="001969FE" w:rsidRPr="00D5102A" w:rsidRDefault="001969FE" w:rsidP="00CC6552">
            <w:pPr>
              <w:rPr>
                <w:rFonts w:cs="Arial"/>
                <w:b/>
              </w:rPr>
            </w:pPr>
            <w:r w:rsidRPr="00D5102A">
              <w:rPr>
                <w:rFonts w:cs="Arial"/>
                <w:b/>
              </w:rPr>
              <w:t>Datum:</w:t>
            </w:r>
          </w:p>
        </w:tc>
        <w:tc>
          <w:tcPr>
            <w:tcW w:w="6364" w:type="dxa"/>
            <w:tcBorders>
              <w:top w:val="single" w:sz="8" w:space="0" w:color="4F81BD"/>
              <w:bottom w:val="single" w:sz="8" w:space="0" w:color="4F81BD"/>
              <w:right w:val="single" w:sz="8" w:space="0" w:color="4F81BD"/>
            </w:tcBorders>
          </w:tcPr>
          <w:p w:rsidR="001969FE" w:rsidRPr="00D5102A" w:rsidRDefault="001969FE" w:rsidP="00CC6552">
            <w:pPr>
              <w:rPr>
                <w:rFonts w:cs="Arial"/>
              </w:rPr>
            </w:pPr>
          </w:p>
        </w:tc>
      </w:tr>
    </w:tbl>
    <w:p w:rsidR="00E407AE" w:rsidRPr="0086123A" w:rsidRDefault="00E407AE" w:rsidP="00E407AE">
      <w:pPr>
        <w:pStyle w:val="Kop10"/>
        <w:ind w:left="2160" w:hanging="2160"/>
        <w:rPr>
          <w:lang w:val="nl"/>
        </w:rPr>
      </w:pPr>
      <w:bookmarkStart w:id="100" w:name="_Toc437266781"/>
      <w:bookmarkStart w:id="101" w:name="_Toc251314943"/>
      <w:bookmarkStart w:id="102" w:name="_Toc274506716"/>
      <w:bookmarkStart w:id="103" w:name="_Toc274506801"/>
      <w:bookmarkStart w:id="104" w:name="_Toc275245293"/>
      <w:bookmarkStart w:id="105" w:name="_Toc275245974"/>
      <w:bookmarkStart w:id="106" w:name="_Toc275249865"/>
      <w:bookmarkStart w:id="107" w:name="_Toc278793213"/>
      <w:bookmarkStart w:id="108" w:name="_Toc280015604"/>
      <w:bookmarkStart w:id="109" w:name="_Toc280088068"/>
      <w:bookmarkStart w:id="110" w:name="_Toc285436894"/>
      <w:bookmarkStart w:id="111" w:name="_Toc285437479"/>
      <w:bookmarkStart w:id="112" w:name="_Toc285525684"/>
      <w:bookmarkStart w:id="113" w:name="_Toc285525793"/>
      <w:bookmarkStart w:id="114" w:name="_Toc285541209"/>
      <w:bookmarkStart w:id="115" w:name="_Toc285541678"/>
      <w:bookmarkStart w:id="116" w:name="_Toc285547219"/>
      <w:bookmarkStart w:id="117" w:name="_Toc289803635"/>
      <w:bookmarkStart w:id="118" w:name="_Toc313527874"/>
      <w:bookmarkStart w:id="119" w:name="_Toc313528577"/>
      <w:bookmarkStart w:id="120" w:name="_Toc313528649"/>
      <w:bookmarkStart w:id="121" w:name="_Toc313535548"/>
      <w:bookmarkStart w:id="122" w:name="_Toc338065477"/>
      <w:bookmarkStart w:id="123" w:name="_Toc338081646"/>
      <w:bookmarkStart w:id="124" w:name="_Toc347476625"/>
      <w:bookmarkStart w:id="125" w:name="_Toc350513677"/>
      <w:bookmarkStart w:id="126" w:name="_Toc350514017"/>
      <w:bookmarkStart w:id="127" w:name="_Toc350514116"/>
      <w:bookmarkStart w:id="128" w:name="_Toc350860233"/>
      <w:bookmarkStart w:id="129" w:name="_Toc350865347"/>
      <w:bookmarkStart w:id="130" w:name="_Toc352924889"/>
      <w:bookmarkStart w:id="131" w:name="_Toc350865346"/>
      <w:bookmarkStart w:id="132" w:name="_Toc352924888"/>
      <w:bookmarkStart w:id="133" w:name="_Toc285541208"/>
      <w:bookmarkStart w:id="134" w:name="_Toc285541677"/>
      <w:bookmarkStart w:id="135" w:name="_Toc285547218"/>
      <w:bookmarkStart w:id="136" w:name="_Toc289803634"/>
      <w:bookmarkStart w:id="137" w:name="_Toc313527873"/>
      <w:bookmarkStart w:id="138" w:name="_Toc313528576"/>
      <w:bookmarkStart w:id="139" w:name="_Toc313528648"/>
      <w:bookmarkStart w:id="140" w:name="_Toc313535547"/>
      <w:bookmarkStart w:id="141" w:name="_Toc338065476"/>
      <w:bookmarkStart w:id="142" w:name="_Toc338081645"/>
      <w:bookmarkStart w:id="143" w:name="_Toc347476624"/>
      <w:bookmarkStart w:id="144" w:name="_Toc350513676"/>
      <w:bookmarkStart w:id="145" w:name="_Toc350514016"/>
      <w:bookmarkStart w:id="146" w:name="_Toc350514115"/>
      <w:bookmarkStart w:id="147" w:name="_Toc350860232"/>
      <w:r w:rsidRPr="0086123A">
        <w:rPr>
          <w:lang w:val="nl"/>
        </w:rPr>
        <w:lastRenderedPageBreak/>
        <w:t>Bijlage 8</w:t>
      </w:r>
      <w:r w:rsidRPr="0086123A">
        <w:rPr>
          <w:lang w:val="nl"/>
        </w:rPr>
        <w:tab/>
      </w:r>
      <w:r w:rsidR="000A6F5A" w:rsidRPr="0086123A">
        <w:rPr>
          <w:lang w:val="nl"/>
        </w:rPr>
        <w:t xml:space="preserve">(Technische) </w:t>
      </w:r>
      <w:r w:rsidRPr="0086123A">
        <w:rPr>
          <w:lang w:val="nl"/>
        </w:rPr>
        <w:t>Randvoorwaarden</w:t>
      </w:r>
      <w:bookmarkEnd w:id="100"/>
      <w:r w:rsidRPr="0086123A">
        <w:rPr>
          <w:lang w:val="nl"/>
        </w:rPr>
        <w:t xml:space="preserve"> </w:t>
      </w:r>
    </w:p>
    <w:p w:rsidR="00E407AE" w:rsidRDefault="00E407AE" w:rsidP="00E407AE">
      <w:pPr>
        <w:rPr>
          <w:highlight w:val="cyan"/>
          <w:lang w:val="nl"/>
        </w:rPr>
      </w:pPr>
    </w:p>
    <w:p w:rsidR="00E407AE" w:rsidRPr="007308C2" w:rsidRDefault="00E407AE" w:rsidP="00E407AE">
      <w:r w:rsidRPr="007308C2">
        <w:t xml:space="preserve">In deze Bijlage zijn de </w:t>
      </w:r>
      <w:r w:rsidR="000A6F5A">
        <w:t>(</w:t>
      </w:r>
      <w:r w:rsidR="00725C6B">
        <w:t>T</w:t>
      </w:r>
      <w:r w:rsidRPr="007308C2">
        <w:t>echnische</w:t>
      </w:r>
      <w:r w:rsidR="000A6F5A">
        <w:t>)</w:t>
      </w:r>
      <w:r w:rsidRPr="007308C2">
        <w:t xml:space="preserve"> </w:t>
      </w:r>
      <w:r w:rsidR="000A6F5A">
        <w:t>randvoorwaarden</w:t>
      </w:r>
      <w:r w:rsidRPr="007308C2">
        <w:t xml:space="preserve"> opgenomen en een daarbij behorende </w:t>
      </w:r>
      <w:proofErr w:type="spellStart"/>
      <w:r w:rsidRPr="007308C2">
        <w:t>conformiteitenlijst</w:t>
      </w:r>
      <w:proofErr w:type="spellEnd"/>
      <w:r w:rsidRPr="007308C2">
        <w:t xml:space="preserve">. Van Inschrijver wordt verwacht dat hij de </w:t>
      </w:r>
      <w:proofErr w:type="spellStart"/>
      <w:r w:rsidRPr="007308C2">
        <w:t>conformiteitenlijst</w:t>
      </w:r>
      <w:proofErr w:type="spellEnd"/>
      <w:r w:rsidRPr="007308C2">
        <w:t xml:space="preserve"> met “ja” beantwoordt.</w:t>
      </w:r>
    </w:p>
    <w:p w:rsidR="00E407AE" w:rsidRPr="008C1E65" w:rsidRDefault="00E407AE" w:rsidP="00E407AE">
      <w:pPr>
        <w:rPr>
          <w:highlight w:val="yellow"/>
          <w:lang w:val="nl"/>
        </w:rPr>
      </w:pPr>
    </w:p>
    <w:tbl>
      <w:tblPr>
        <w:tblW w:w="8959"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964"/>
        <w:gridCol w:w="6719"/>
        <w:gridCol w:w="1276"/>
      </w:tblGrid>
      <w:tr w:rsidR="00E407AE" w:rsidRPr="004A4317" w:rsidTr="00925BC2">
        <w:tc>
          <w:tcPr>
            <w:tcW w:w="964" w:type="dxa"/>
            <w:tcBorders>
              <w:bottom w:val="single" w:sz="8" w:space="0" w:color="4F81BD"/>
            </w:tcBorders>
            <w:shd w:val="clear" w:color="auto" w:fill="548DD4"/>
          </w:tcPr>
          <w:p w:rsidR="00E407AE" w:rsidRPr="00BC59CB" w:rsidRDefault="00E407AE" w:rsidP="00925BC2">
            <w:pPr>
              <w:spacing w:before="90" w:after="54" w:line="312" w:lineRule="auto"/>
              <w:jc w:val="center"/>
              <w:rPr>
                <w:b/>
                <w:bCs/>
                <w:color w:val="FFFFFF"/>
              </w:rPr>
            </w:pPr>
            <w:r w:rsidRPr="00BC59CB">
              <w:rPr>
                <w:b/>
                <w:bCs/>
                <w:color w:val="FFFFFF"/>
              </w:rPr>
              <w:t>Nummer</w:t>
            </w:r>
          </w:p>
        </w:tc>
        <w:tc>
          <w:tcPr>
            <w:tcW w:w="6719" w:type="dxa"/>
            <w:shd w:val="clear" w:color="auto" w:fill="548DD4"/>
          </w:tcPr>
          <w:p w:rsidR="00E407AE" w:rsidRPr="00BC59CB" w:rsidRDefault="00E407AE" w:rsidP="00925BC2">
            <w:pPr>
              <w:spacing w:before="90" w:after="54" w:line="312" w:lineRule="auto"/>
              <w:jc w:val="center"/>
              <w:rPr>
                <w:b/>
                <w:bCs/>
                <w:color w:val="FFFFFF"/>
              </w:rPr>
            </w:pPr>
            <w:r w:rsidRPr="00BC59CB">
              <w:rPr>
                <w:b/>
                <w:bCs/>
                <w:color w:val="FFFFFF"/>
              </w:rPr>
              <w:t>Eis</w:t>
            </w:r>
          </w:p>
        </w:tc>
        <w:tc>
          <w:tcPr>
            <w:tcW w:w="1276" w:type="dxa"/>
            <w:shd w:val="clear" w:color="auto" w:fill="548DD4"/>
          </w:tcPr>
          <w:p w:rsidR="00E407AE" w:rsidRPr="00BC59CB" w:rsidRDefault="00E407AE" w:rsidP="00925BC2">
            <w:pPr>
              <w:spacing w:before="90" w:after="54" w:line="312" w:lineRule="auto"/>
              <w:jc w:val="center"/>
              <w:rPr>
                <w:b/>
                <w:bCs/>
                <w:color w:val="FFFFFF"/>
              </w:rPr>
            </w:pPr>
            <w:r w:rsidRPr="00BC59CB">
              <w:rPr>
                <w:b/>
                <w:bCs/>
                <w:color w:val="FFFFFF"/>
              </w:rPr>
              <w:t>Ja / Nee</w:t>
            </w:r>
          </w:p>
        </w:tc>
      </w:tr>
      <w:tr w:rsidR="00E407AE" w:rsidRPr="004A4317" w:rsidTr="00925BC2">
        <w:tc>
          <w:tcPr>
            <w:tcW w:w="964" w:type="dxa"/>
            <w:shd w:val="clear" w:color="auto" w:fill="8DB3E2"/>
          </w:tcPr>
          <w:p w:rsidR="00E407AE" w:rsidRPr="004A4317" w:rsidRDefault="00E407AE" w:rsidP="00C41A3A">
            <w:pPr>
              <w:numPr>
                <w:ilvl w:val="0"/>
                <w:numId w:val="29"/>
              </w:numPr>
              <w:tabs>
                <w:tab w:val="clear" w:pos="-567"/>
              </w:tabs>
              <w:spacing w:before="90" w:after="54" w:line="312" w:lineRule="auto"/>
            </w:pPr>
          </w:p>
        </w:tc>
        <w:tc>
          <w:tcPr>
            <w:tcW w:w="6719" w:type="dxa"/>
          </w:tcPr>
          <w:p w:rsidR="00387397" w:rsidRDefault="00387397" w:rsidP="00925BC2">
            <w:pPr>
              <w:rPr>
                <w:spacing w:val="-2"/>
              </w:rPr>
            </w:pPr>
            <w:r>
              <w:rPr>
                <w:spacing w:val="-2"/>
              </w:rPr>
              <w:t xml:space="preserve">De opdrachtnemer garandeert dat bij aanvang van </w:t>
            </w:r>
            <w:r w:rsidR="006025B1">
              <w:rPr>
                <w:spacing w:val="-2"/>
              </w:rPr>
              <w:t>de Overeenkomst</w:t>
            </w:r>
            <w:r>
              <w:rPr>
                <w:spacing w:val="-2"/>
              </w:rPr>
              <w:t xml:space="preserve"> de aangeboden applicatie voldoet aan de geldende eisen van de Nederlandse Wet- en Regelgeving en garandeert dat dit het geval blijft gedurende de contractperiode.</w:t>
            </w:r>
            <w:r w:rsidRPr="00195D10">
              <w:rPr>
                <w:spacing w:val="-2"/>
              </w:rPr>
              <w:t xml:space="preserve"> De applicatie moet in staat zijn om binnen de</w:t>
            </w:r>
            <w:r>
              <w:rPr>
                <w:spacing w:val="-2"/>
              </w:rPr>
              <w:t>ze</w:t>
            </w:r>
            <w:r w:rsidRPr="00195D10">
              <w:rPr>
                <w:spacing w:val="-2"/>
              </w:rPr>
              <w:t xml:space="preserve"> Nederlandse wet</w:t>
            </w:r>
            <w:r>
              <w:rPr>
                <w:spacing w:val="-2"/>
              </w:rPr>
              <w:t>- en regel</w:t>
            </w:r>
            <w:r w:rsidRPr="00195D10">
              <w:rPr>
                <w:spacing w:val="-2"/>
              </w:rPr>
              <w:t>geving de in de aanbesteding genoemde belastingsoorten af te kunnen handelen, inclusief administratie, procedures en fiatteringen.</w:t>
            </w:r>
          </w:p>
          <w:p w:rsidR="00387397" w:rsidRDefault="00387397" w:rsidP="00925BC2">
            <w:pPr>
              <w:rPr>
                <w:spacing w:val="-2"/>
              </w:rPr>
            </w:pPr>
          </w:p>
          <w:p w:rsidR="00387397" w:rsidRPr="00153D54" w:rsidRDefault="00387397" w:rsidP="00387397">
            <w:pPr>
              <w:rPr>
                <w:spacing w:val="-2"/>
              </w:rPr>
            </w:pPr>
            <w:r w:rsidRPr="00153D54">
              <w:rPr>
                <w:spacing w:val="-2"/>
              </w:rPr>
              <w:t>Eventuele schade die volgt uit het niet naleven van wetgeving zal door de opdrachtnemer worden vergoed aan de gemeente</w:t>
            </w:r>
            <w:r w:rsidR="00DC632B">
              <w:rPr>
                <w:spacing w:val="-2"/>
              </w:rPr>
              <w:t xml:space="preserve"> Zoetermeer</w:t>
            </w:r>
            <w:r w:rsidRPr="00153D54">
              <w:rPr>
                <w:spacing w:val="-2"/>
              </w:rPr>
              <w:t xml:space="preserve">. </w:t>
            </w:r>
          </w:p>
          <w:p w:rsidR="00387397" w:rsidRPr="009353A6" w:rsidRDefault="00387397" w:rsidP="00925BC2">
            <w:pPr>
              <w:rPr>
                <w:spacing w:val="-2"/>
              </w:rPr>
            </w:pPr>
            <w:r w:rsidRPr="00153D54">
              <w:rPr>
                <w:spacing w:val="-2"/>
              </w:rPr>
              <w:t xml:space="preserve">Indien tijdens de uitvoering van de opdracht gebruik </w:t>
            </w:r>
            <w:r>
              <w:rPr>
                <w:spacing w:val="-2"/>
              </w:rPr>
              <w:t>wordt</w:t>
            </w:r>
            <w:r w:rsidRPr="00153D54">
              <w:rPr>
                <w:spacing w:val="-2"/>
              </w:rPr>
              <w:t xml:space="preserve"> gemaakt van werknemers die volgens de Wet Arbeid Vreemdelingen (WAV) niet bevoegd zijn om in Nederland te werken en de gemeente </w:t>
            </w:r>
            <w:r w:rsidR="00DC632B">
              <w:rPr>
                <w:spacing w:val="-2"/>
              </w:rPr>
              <w:t xml:space="preserve">Zoetermeer </w:t>
            </w:r>
            <w:r w:rsidRPr="00153D54">
              <w:rPr>
                <w:spacing w:val="-2"/>
              </w:rPr>
              <w:t xml:space="preserve">wegens het brede werkgeversbegrip in deze wet wordt beboet, zal </w:t>
            </w:r>
            <w:r>
              <w:rPr>
                <w:spacing w:val="-2"/>
              </w:rPr>
              <w:t>Opdrachtnemer</w:t>
            </w:r>
            <w:r w:rsidRPr="00153D54">
              <w:rPr>
                <w:spacing w:val="-2"/>
              </w:rPr>
              <w:t xml:space="preserve"> de boete welke de gemeente </w:t>
            </w:r>
            <w:r w:rsidR="00DC632B">
              <w:rPr>
                <w:spacing w:val="-2"/>
              </w:rPr>
              <w:t xml:space="preserve">Zoetermeer </w:t>
            </w:r>
            <w:r w:rsidRPr="00153D54">
              <w:rPr>
                <w:spacing w:val="-2"/>
              </w:rPr>
              <w:t xml:space="preserve">wordt opgelegd vergoeden. </w:t>
            </w:r>
          </w:p>
        </w:tc>
        <w:tc>
          <w:tcPr>
            <w:tcW w:w="1276" w:type="dxa"/>
          </w:tcPr>
          <w:p w:rsidR="00E407AE" w:rsidRPr="00153D54" w:rsidRDefault="00E407AE" w:rsidP="00925BC2">
            <w:pPr>
              <w:rPr>
                <w:spacing w:val="-2"/>
              </w:rPr>
            </w:pPr>
          </w:p>
        </w:tc>
      </w:tr>
      <w:tr w:rsidR="009671B6" w:rsidRPr="004A4317" w:rsidTr="00925BC2">
        <w:tc>
          <w:tcPr>
            <w:tcW w:w="964" w:type="dxa"/>
            <w:shd w:val="clear" w:color="auto" w:fill="8DB3E2"/>
          </w:tcPr>
          <w:p w:rsidR="009671B6" w:rsidRPr="004A4317" w:rsidRDefault="009671B6" w:rsidP="00C41A3A">
            <w:pPr>
              <w:numPr>
                <w:ilvl w:val="0"/>
                <w:numId w:val="29"/>
              </w:numPr>
              <w:tabs>
                <w:tab w:val="clear" w:pos="-567"/>
              </w:tabs>
              <w:spacing w:before="90" w:after="54" w:line="312" w:lineRule="auto"/>
              <w:rPr>
                <w:rFonts w:cs="Tahoma"/>
              </w:rPr>
            </w:pPr>
          </w:p>
        </w:tc>
        <w:tc>
          <w:tcPr>
            <w:tcW w:w="6719" w:type="dxa"/>
          </w:tcPr>
          <w:p w:rsidR="009671B6" w:rsidRPr="00E3169B" w:rsidRDefault="009671B6" w:rsidP="005809DA">
            <w:pPr>
              <w:tabs>
                <w:tab w:val="clear" w:pos="-567"/>
              </w:tabs>
              <w:autoSpaceDE w:val="0"/>
              <w:autoSpaceDN w:val="0"/>
              <w:adjustRightInd w:val="0"/>
              <w:spacing w:line="240" w:lineRule="auto"/>
              <w:rPr>
                <w:spacing w:val="-2"/>
              </w:rPr>
            </w:pPr>
            <w:r>
              <w:rPr>
                <w:spacing w:val="-2"/>
              </w:rPr>
              <w:t xml:space="preserve">Inschrijver dient zijn prijzen te </w:t>
            </w:r>
            <w:proofErr w:type="gramStart"/>
            <w:r>
              <w:rPr>
                <w:spacing w:val="-2"/>
              </w:rPr>
              <w:t>offreren</w:t>
            </w:r>
            <w:proofErr w:type="gramEnd"/>
            <w:r>
              <w:rPr>
                <w:spacing w:val="-2"/>
              </w:rPr>
              <w:t xml:space="preserve"> conform Bijlage 10 Prijsopgave.</w:t>
            </w:r>
            <w:r w:rsidR="005809DA">
              <w:rPr>
                <w:spacing w:val="-2"/>
              </w:rPr>
              <w:t xml:space="preserve"> Bij alle drie de kostensoorten dient Inschrijver de totaalprijzen volledig te specificeren door de eerste kolom aan te vullen. </w:t>
            </w:r>
          </w:p>
        </w:tc>
        <w:tc>
          <w:tcPr>
            <w:tcW w:w="1276" w:type="dxa"/>
          </w:tcPr>
          <w:p w:rsidR="009671B6" w:rsidRPr="00AF1DF4" w:rsidRDefault="009671B6" w:rsidP="00925BC2">
            <w:pPr>
              <w:rPr>
                <w:b/>
                <w:highlight w:val="lightGray"/>
              </w:rPr>
            </w:pPr>
          </w:p>
        </w:tc>
      </w:tr>
      <w:tr w:rsidR="00E407AE" w:rsidRPr="004A4317" w:rsidTr="00925BC2">
        <w:tc>
          <w:tcPr>
            <w:tcW w:w="964" w:type="dxa"/>
            <w:shd w:val="clear" w:color="auto" w:fill="8DB3E2"/>
          </w:tcPr>
          <w:p w:rsidR="00E407AE" w:rsidRPr="004A4317" w:rsidRDefault="00E407AE" w:rsidP="00C41A3A">
            <w:pPr>
              <w:numPr>
                <w:ilvl w:val="0"/>
                <w:numId w:val="29"/>
              </w:numPr>
              <w:tabs>
                <w:tab w:val="clear" w:pos="-567"/>
              </w:tabs>
              <w:spacing w:before="90" w:after="54" w:line="312" w:lineRule="auto"/>
              <w:rPr>
                <w:rFonts w:cs="Tahoma"/>
              </w:rPr>
            </w:pPr>
          </w:p>
        </w:tc>
        <w:tc>
          <w:tcPr>
            <w:tcW w:w="6719" w:type="dxa"/>
          </w:tcPr>
          <w:p w:rsidR="00E407AE" w:rsidRPr="009353A6" w:rsidRDefault="00E407AE" w:rsidP="00925BC2">
            <w:pPr>
              <w:tabs>
                <w:tab w:val="clear" w:pos="-567"/>
              </w:tabs>
              <w:autoSpaceDE w:val="0"/>
              <w:autoSpaceDN w:val="0"/>
              <w:adjustRightInd w:val="0"/>
              <w:spacing w:line="240" w:lineRule="auto"/>
              <w:rPr>
                <w:spacing w:val="-2"/>
              </w:rPr>
            </w:pPr>
            <w:r w:rsidRPr="00E3169B">
              <w:rPr>
                <w:spacing w:val="-2"/>
              </w:rPr>
              <w:t xml:space="preserve">Opdrachtnemer zal na opdrachtverlening een startoverleg voeren met de gemeente Zoetermeer betreffende </w:t>
            </w:r>
            <w:proofErr w:type="gramStart"/>
            <w:r w:rsidRPr="00E3169B">
              <w:rPr>
                <w:spacing w:val="-2"/>
              </w:rPr>
              <w:t>implementatie</w:t>
            </w:r>
            <w:proofErr w:type="gramEnd"/>
            <w:r w:rsidRPr="00E3169B">
              <w:rPr>
                <w:spacing w:val="-2"/>
              </w:rPr>
              <w:t xml:space="preserve"> van het project.</w:t>
            </w:r>
            <w:r>
              <w:rPr>
                <w:rFonts w:cs="Arial"/>
                <w:iCs/>
              </w:rPr>
              <w:t xml:space="preserve"> </w:t>
            </w:r>
          </w:p>
        </w:tc>
        <w:tc>
          <w:tcPr>
            <w:tcW w:w="1276" w:type="dxa"/>
          </w:tcPr>
          <w:p w:rsidR="00E407AE" w:rsidRPr="00AF1DF4" w:rsidRDefault="00E407AE" w:rsidP="00925BC2">
            <w:pPr>
              <w:rPr>
                <w:b/>
                <w:highlight w:val="lightGray"/>
              </w:rPr>
            </w:pPr>
          </w:p>
        </w:tc>
      </w:tr>
      <w:tr w:rsidR="00FA4D67" w:rsidRPr="004A4317" w:rsidTr="00925BC2">
        <w:tc>
          <w:tcPr>
            <w:tcW w:w="964" w:type="dxa"/>
            <w:shd w:val="clear" w:color="auto" w:fill="8DB3E2"/>
          </w:tcPr>
          <w:p w:rsidR="00FA4D67" w:rsidRPr="004A4317" w:rsidRDefault="00FA4D67" w:rsidP="00C41A3A">
            <w:pPr>
              <w:numPr>
                <w:ilvl w:val="0"/>
                <w:numId w:val="29"/>
              </w:numPr>
              <w:tabs>
                <w:tab w:val="clear" w:pos="-567"/>
              </w:tabs>
              <w:spacing w:before="90" w:after="54" w:line="312" w:lineRule="auto"/>
            </w:pPr>
          </w:p>
        </w:tc>
        <w:tc>
          <w:tcPr>
            <w:tcW w:w="6719" w:type="dxa"/>
          </w:tcPr>
          <w:p w:rsidR="00FA4D67" w:rsidRPr="00CB3F3E" w:rsidRDefault="00FA4D67" w:rsidP="00321AB2">
            <w:pPr>
              <w:tabs>
                <w:tab w:val="clear" w:pos="-567"/>
              </w:tabs>
              <w:autoSpaceDE w:val="0"/>
              <w:autoSpaceDN w:val="0"/>
              <w:adjustRightInd w:val="0"/>
              <w:spacing w:line="240" w:lineRule="auto"/>
            </w:pPr>
            <w:r>
              <w:rPr>
                <w:rFonts w:cs="Arial"/>
                <w:color w:val="000000"/>
              </w:rPr>
              <w:t>Opdrachtnemer garandeert</w:t>
            </w:r>
            <w:r w:rsidRPr="00AA4B74">
              <w:rPr>
                <w:rFonts w:cs="Arial"/>
                <w:color w:val="000000"/>
              </w:rPr>
              <w:t xml:space="preserve"> dat de applicatie </w:t>
            </w:r>
            <w:r>
              <w:rPr>
                <w:rFonts w:cs="Arial"/>
                <w:color w:val="000000"/>
              </w:rPr>
              <w:t>per</w:t>
            </w:r>
            <w:r w:rsidRPr="00AA4B74">
              <w:rPr>
                <w:rFonts w:cs="Arial"/>
                <w:color w:val="000000"/>
              </w:rPr>
              <w:t xml:space="preserve"> 1 </w:t>
            </w:r>
            <w:r w:rsidR="00321AB2">
              <w:rPr>
                <w:rFonts w:cs="Arial"/>
                <w:color w:val="000000"/>
              </w:rPr>
              <w:t>september</w:t>
            </w:r>
            <w:r w:rsidRPr="00AA4B74">
              <w:rPr>
                <w:rFonts w:cs="Arial"/>
                <w:color w:val="000000"/>
              </w:rPr>
              <w:t xml:space="preserve"> 2016</w:t>
            </w:r>
            <w:r>
              <w:rPr>
                <w:rFonts w:cs="Arial"/>
                <w:color w:val="000000"/>
              </w:rPr>
              <w:t xml:space="preserve"> in productie gereed is t.b.v. de voorbereidende activiteiten van</w:t>
            </w:r>
            <w:r w:rsidRPr="00AA4B74">
              <w:rPr>
                <w:rFonts w:cs="Arial"/>
                <w:color w:val="000000"/>
              </w:rPr>
              <w:t xml:space="preserve"> het belastingjaar 2017. </w:t>
            </w:r>
          </w:p>
        </w:tc>
        <w:tc>
          <w:tcPr>
            <w:tcW w:w="1276" w:type="dxa"/>
          </w:tcPr>
          <w:p w:rsidR="00FA4D67" w:rsidRPr="00FD6CD8" w:rsidRDefault="00FA4D67" w:rsidP="00925BC2">
            <w:pPr>
              <w:tabs>
                <w:tab w:val="left" w:pos="1080"/>
              </w:tabs>
              <w:rPr>
                <w:spacing w:val="-2"/>
                <w:highlight w:val="lightGray"/>
              </w:rPr>
            </w:pPr>
          </w:p>
        </w:tc>
      </w:tr>
      <w:tr w:rsidR="0051649C" w:rsidRPr="004A4317" w:rsidTr="00925BC2">
        <w:tc>
          <w:tcPr>
            <w:tcW w:w="964" w:type="dxa"/>
            <w:shd w:val="clear" w:color="auto" w:fill="8DB3E2"/>
          </w:tcPr>
          <w:p w:rsidR="0051649C" w:rsidRPr="004A4317" w:rsidRDefault="0051649C" w:rsidP="00C41A3A">
            <w:pPr>
              <w:numPr>
                <w:ilvl w:val="0"/>
                <w:numId w:val="29"/>
              </w:numPr>
              <w:tabs>
                <w:tab w:val="clear" w:pos="-567"/>
              </w:tabs>
              <w:spacing w:before="90" w:after="54" w:line="312" w:lineRule="auto"/>
            </w:pPr>
          </w:p>
        </w:tc>
        <w:tc>
          <w:tcPr>
            <w:tcW w:w="6719" w:type="dxa"/>
          </w:tcPr>
          <w:p w:rsidR="0051649C" w:rsidRDefault="0051649C" w:rsidP="002A0B82">
            <w:pPr>
              <w:tabs>
                <w:tab w:val="clear" w:pos="-567"/>
              </w:tabs>
              <w:autoSpaceDE w:val="0"/>
              <w:autoSpaceDN w:val="0"/>
              <w:adjustRightInd w:val="0"/>
              <w:spacing w:line="240" w:lineRule="auto"/>
              <w:rPr>
                <w:rFonts w:ascii="ArialMT" w:hAnsi="ArialMT" w:cs="ArialMT"/>
              </w:rPr>
            </w:pPr>
            <w:r w:rsidRPr="00CB3F3E">
              <w:t xml:space="preserve">Kennis en vaardigheden zijn bij meer dan één persoon geborgd in </w:t>
            </w:r>
            <w:r w:rsidR="002A0B82">
              <w:t>de</w:t>
            </w:r>
            <w:r w:rsidRPr="00CB3F3E">
              <w:t xml:space="preserve"> </w:t>
            </w:r>
            <w:r w:rsidR="002A0B82">
              <w:t>Onderneming van de Inschrijver</w:t>
            </w:r>
            <w:r w:rsidRPr="00CB3F3E">
              <w:t>.</w:t>
            </w:r>
          </w:p>
        </w:tc>
        <w:tc>
          <w:tcPr>
            <w:tcW w:w="1276" w:type="dxa"/>
          </w:tcPr>
          <w:p w:rsidR="0051649C" w:rsidRPr="00FD6CD8" w:rsidRDefault="0051649C" w:rsidP="00925BC2">
            <w:pPr>
              <w:tabs>
                <w:tab w:val="left" w:pos="1080"/>
              </w:tabs>
              <w:rPr>
                <w:spacing w:val="-2"/>
                <w:highlight w:val="lightGray"/>
              </w:rPr>
            </w:pPr>
          </w:p>
        </w:tc>
      </w:tr>
      <w:tr w:rsidR="003D2525" w:rsidRPr="004A4317" w:rsidTr="006652DB">
        <w:tc>
          <w:tcPr>
            <w:tcW w:w="964" w:type="dxa"/>
            <w:shd w:val="clear" w:color="auto" w:fill="8DB3E2"/>
          </w:tcPr>
          <w:p w:rsidR="003D2525" w:rsidRPr="004A4317" w:rsidRDefault="003D2525" w:rsidP="006652DB">
            <w:pPr>
              <w:numPr>
                <w:ilvl w:val="0"/>
                <w:numId w:val="29"/>
              </w:numPr>
              <w:tabs>
                <w:tab w:val="clear" w:pos="-567"/>
              </w:tabs>
              <w:spacing w:before="90" w:after="54" w:line="312" w:lineRule="auto"/>
            </w:pPr>
          </w:p>
        </w:tc>
        <w:tc>
          <w:tcPr>
            <w:tcW w:w="6719" w:type="dxa"/>
          </w:tcPr>
          <w:p w:rsidR="003D2525" w:rsidRPr="00AC6554" w:rsidRDefault="003D2525" w:rsidP="003D2525">
            <w:pPr>
              <w:tabs>
                <w:tab w:val="clear" w:pos="-567"/>
              </w:tabs>
              <w:autoSpaceDE w:val="0"/>
              <w:autoSpaceDN w:val="0"/>
              <w:adjustRightInd w:val="0"/>
              <w:spacing w:line="240" w:lineRule="auto"/>
              <w:rPr>
                <w:rFonts w:ascii="ArialMT" w:hAnsi="ArialMT" w:cs="ArialMT"/>
              </w:rPr>
            </w:pPr>
            <w:proofErr w:type="gramStart"/>
            <w:r w:rsidRPr="00AC6554">
              <w:rPr>
                <w:spacing w:val="-2"/>
              </w:rPr>
              <w:t>De oplossing van Inschrijver wordt on-</w:t>
            </w:r>
            <w:proofErr w:type="spellStart"/>
            <w:r w:rsidRPr="00AC6554">
              <w:rPr>
                <w:spacing w:val="-2"/>
              </w:rPr>
              <w:t>premise</w:t>
            </w:r>
            <w:proofErr w:type="spellEnd"/>
            <w:r w:rsidRPr="00AC6554">
              <w:rPr>
                <w:spacing w:val="-2"/>
              </w:rPr>
              <w:t xml:space="preserve"> geïnstalleerd binnen de infrastructuur van Opdrachtgever, en moet in de </w:t>
            </w:r>
            <w:proofErr w:type="spellStart"/>
            <w:r w:rsidRPr="00AC6554">
              <w:rPr>
                <w:spacing w:val="-2"/>
              </w:rPr>
              <w:t>gevirtualiseerde</w:t>
            </w:r>
            <w:proofErr w:type="spellEnd"/>
            <w:r w:rsidRPr="00AC6554">
              <w:rPr>
                <w:spacing w:val="-2"/>
              </w:rPr>
              <w:t xml:space="preserve"> omgeving functioneren.</w:t>
            </w:r>
            <w:proofErr w:type="gramEnd"/>
          </w:p>
        </w:tc>
        <w:tc>
          <w:tcPr>
            <w:tcW w:w="1276" w:type="dxa"/>
          </w:tcPr>
          <w:p w:rsidR="003D2525" w:rsidRPr="00FD6CD8" w:rsidRDefault="003D2525" w:rsidP="006652DB">
            <w:pPr>
              <w:tabs>
                <w:tab w:val="left" w:pos="1080"/>
              </w:tabs>
              <w:rPr>
                <w:spacing w:val="-2"/>
                <w:highlight w:val="lightGray"/>
              </w:rPr>
            </w:pPr>
          </w:p>
        </w:tc>
      </w:tr>
      <w:tr w:rsidR="003D2525" w:rsidRPr="004A4317" w:rsidTr="006652DB">
        <w:tc>
          <w:tcPr>
            <w:tcW w:w="964" w:type="dxa"/>
            <w:shd w:val="clear" w:color="auto" w:fill="8DB3E2"/>
          </w:tcPr>
          <w:p w:rsidR="003D2525" w:rsidRPr="004A4317" w:rsidRDefault="003D2525" w:rsidP="006652DB">
            <w:pPr>
              <w:numPr>
                <w:ilvl w:val="0"/>
                <w:numId w:val="29"/>
              </w:numPr>
              <w:tabs>
                <w:tab w:val="clear" w:pos="-567"/>
              </w:tabs>
              <w:spacing w:before="90" w:after="54" w:line="312" w:lineRule="auto"/>
            </w:pPr>
          </w:p>
        </w:tc>
        <w:tc>
          <w:tcPr>
            <w:tcW w:w="6719" w:type="dxa"/>
          </w:tcPr>
          <w:p w:rsidR="003D2525" w:rsidRPr="00AC6554" w:rsidRDefault="003D2525" w:rsidP="006652DB">
            <w:pPr>
              <w:tabs>
                <w:tab w:val="clear" w:pos="-567"/>
              </w:tabs>
              <w:autoSpaceDE w:val="0"/>
              <w:autoSpaceDN w:val="0"/>
              <w:adjustRightInd w:val="0"/>
              <w:spacing w:line="240" w:lineRule="auto"/>
              <w:rPr>
                <w:spacing w:val="-2"/>
              </w:rPr>
            </w:pPr>
            <w:r>
              <w:rPr>
                <w:spacing w:val="-2"/>
              </w:rPr>
              <w:t>De oplossing van de Inschrijver voldoet in zijn geheel aan de “ICT Concerneisen Zoetermeer 2.2 (Bijlage 8a)”.</w:t>
            </w:r>
          </w:p>
        </w:tc>
        <w:tc>
          <w:tcPr>
            <w:tcW w:w="1276" w:type="dxa"/>
          </w:tcPr>
          <w:p w:rsidR="003D2525" w:rsidRPr="00FD6CD8" w:rsidRDefault="003D2525" w:rsidP="006652DB">
            <w:pPr>
              <w:tabs>
                <w:tab w:val="left" w:pos="1080"/>
              </w:tabs>
              <w:rPr>
                <w:spacing w:val="-2"/>
                <w:highlight w:val="lightGray"/>
              </w:rPr>
            </w:pPr>
          </w:p>
        </w:tc>
      </w:tr>
      <w:tr w:rsidR="0076047D" w:rsidRPr="004A4317" w:rsidTr="00925BC2">
        <w:tc>
          <w:tcPr>
            <w:tcW w:w="964" w:type="dxa"/>
            <w:shd w:val="clear" w:color="auto" w:fill="8DB3E2"/>
          </w:tcPr>
          <w:p w:rsidR="0076047D" w:rsidRPr="004A4317" w:rsidRDefault="0076047D" w:rsidP="00C41A3A">
            <w:pPr>
              <w:numPr>
                <w:ilvl w:val="0"/>
                <w:numId w:val="29"/>
              </w:numPr>
              <w:tabs>
                <w:tab w:val="clear" w:pos="-567"/>
              </w:tabs>
              <w:spacing w:before="90" w:after="54" w:line="312" w:lineRule="auto"/>
            </w:pPr>
          </w:p>
        </w:tc>
        <w:tc>
          <w:tcPr>
            <w:tcW w:w="6719" w:type="dxa"/>
          </w:tcPr>
          <w:p w:rsidR="0076047D" w:rsidRPr="00AC6554" w:rsidRDefault="0076047D" w:rsidP="00AC6554">
            <w:pPr>
              <w:tabs>
                <w:tab w:val="clear" w:pos="-567"/>
              </w:tabs>
              <w:autoSpaceDE w:val="0"/>
              <w:autoSpaceDN w:val="0"/>
              <w:adjustRightInd w:val="0"/>
              <w:spacing w:line="240" w:lineRule="auto"/>
              <w:rPr>
                <w:spacing w:val="-2"/>
              </w:rPr>
            </w:pPr>
            <w:r w:rsidRPr="00AC6554">
              <w:rPr>
                <w:spacing w:val="-2"/>
              </w:rPr>
              <w:t>De gemeente Zoetermeer sluit samenwerkingsverbanden met andere organisaties en gemeenten niet uit. Daarbij moet het moet het mogelijk zijn de belastingapplicatie of modules in de toekomst naar de Cloud te verplaatsen en als dienst aan af te nemen.</w:t>
            </w:r>
          </w:p>
        </w:tc>
        <w:tc>
          <w:tcPr>
            <w:tcW w:w="1276" w:type="dxa"/>
          </w:tcPr>
          <w:p w:rsidR="0076047D" w:rsidRPr="00FD6CD8" w:rsidRDefault="0076047D" w:rsidP="00925BC2">
            <w:pPr>
              <w:tabs>
                <w:tab w:val="left" w:pos="1080"/>
              </w:tabs>
              <w:rPr>
                <w:spacing w:val="-2"/>
                <w:highlight w:val="lightGray"/>
              </w:rPr>
            </w:pPr>
          </w:p>
        </w:tc>
      </w:tr>
      <w:tr w:rsidR="00E407AE" w:rsidRPr="004A4317" w:rsidTr="00925BC2">
        <w:tc>
          <w:tcPr>
            <w:tcW w:w="964" w:type="dxa"/>
            <w:shd w:val="clear" w:color="auto" w:fill="8DB3E2"/>
          </w:tcPr>
          <w:p w:rsidR="00E407AE" w:rsidRPr="004A4317" w:rsidRDefault="00E407AE" w:rsidP="00C41A3A">
            <w:pPr>
              <w:numPr>
                <w:ilvl w:val="0"/>
                <w:numId w:val="29"/>
              </w:numPr>
              <w:tabs>
                <w:tab w:val="clear" w:pos="-567"/>
              </w:tabs>
              <w:spacing w:before="90" w:after="54" w:line="312" w:lineRule="auto"/>
            </w:pPr>
          </w:p>
        </w:tc>
        <w:tc>
          <w:tcPr>
            <w:tcW w:w="6719" w:type="dxa"/>
          </w:tcPr>
          <w:p w:rsidR="00534A95" w:rsidRPr="009864BA" w:rsidRDefault="00027F76" w:rsidP="00534A95">
            <w:pPr>
              <w:tabs>
                <w:tab w:val="clear" w:pos="-567"/>
              </w:tabs>
              <w:autoSpaceDE w:val="0"/>
              <w:autoSpaceDN w:val="0"/>
              <w:adjustRightInd w:val="0"/>
              <w:spacing w:line="240" w:lineRule="auto"/>
            </w:pPr>
            <w:r>
              <w:t xml:space="preserve">De opdrachtnemer </w:t>
            </w:r>
            <w:r w:rsidR="00534A95">
              <w:t xml:space="preserve">ondersteunt de </w:t>
            </w:r>
            <w:r>
              <w:t>open- en overheidsstandaarden</w:t>
            </w:r>
            <w:r w:rsidR="00534A95">
              <w:t xml:space="preserve"> </w:t>
            </w:r>
            <w:r w:rsidR="00534A95" w:rsidRPr="00534A95">
              <w:t>GEMMA informatie-architectuur 1.0</w:t>
            </w:r>
            <w:r w:rsidR="00534A95">
              <w:t xml:space="preserve"> (bronverwijzing: </w:t>
            </w:r>
            <w:hyperlink r:id="rId13" w:history="1">
              <w:r w:rsidR="00534A95" w:rsidRPr="002F5155">
                <w:rPr>
                  <w:rStyle w:val="Hyperlink"/>
                  <w:rFonts w:ascii="Calibri" w:hAnsi="Calibri" w:cs="Calibri"/>
                </w:rPr>
                <w:t>http://www.kinggemeenten.nl/media/190312/00_GEMMA%20Informatiearchitectuur.1.0.doc%20KING.pdf</w:t>
              </w:r>
            </w:hyperlink>
            <w:r w:rsidR="00534A95">
              <w:rPr>
                <w:rFonts w:ascii="Calibri" w:hAnsi="Calibri" w:cs="Calibri"/>
                <w:color w:val="000000"/>
              </w:rPr>
              <w:t>)</w:t>
            </w:r>
          </w:p>
        </w:tc>
        <w:tc>
          <w:tcPr>
            <w:tcW w:w="1276" w:type="dxa"/>
          </w:tcPr>
          <w:p w:rsidR="00E407AE" w:rsidRPr="004A4317" w:rsidRDefault="00E407AE" w:rsidP="00925BC2">
            <w:pPr>
              <w:tabs>
                <w:tab w:val="left" w:pos="1080"/>
              </w:tabs>
            </w:pPr>
          </w:p>
        </w:tc>
      </w:tr>
      <w:tr w:rsidR="00027F76" w:rsidRPr="00534A95" w:rsidTr="00925BC2">
        <w:tc>
          <w:tcPr>
            <w:tcW w:w="964" w:type="dxa"/>
            <w:shd w:val="clear" w:color="auto" w:fill="8DB3E2"/>
          </w:tcPr>
          <w:p w:rsidR="00027F76" w:rsidRPr="004A4317" w:rsidRDefault="00027F76" w:rsidP="00C41A3A">
            <w:pPr>
              <w:numPr>
                <w:ilvl w:val="0"/>
                <w:numId w:val="29"/>
              </w:numPr>
              <w:tabs>
                <w:tab w:val="clear" w:pos="-567"/>
              </w:tabs>
              <w:spacing w:before="90" w:after="54" w:line="312" w:lineRule="auto"/>
              <w:rPr>
                <w:rFonts w:cs="Tahoma"/>
              </w:rPr>
            </w:pPr>
          </w:p>
        </w:tc>
        <w:tc>
          <w:tcPr>
            <w:tcW w:w="6719" w:type="dxa"/>
          </w:tcPr>
          <w:p w:rsidR="00027F76" w:rsidRDefault="00534A95" w:rsidP="00534A95">
            <w:pPr>
              <w:tabs>
                <w:tab w:val="clear" w:pos="-567"/>
              </w:tabs>
              <w:autoSpaceDE w:val="0"/>
              <w:autoSpaceDN w:val="0"/>
              <w:adjustRightInd w:val="0"/>
              <w:spacing w:line="240" w:lineRule="auto"/>
            </w:pPr>
            <w:r>
              <w:t xml:space="preserve">De opdrachtnemer ondersteunt de open- en overheidsstandaarden met betrekking tot </w:t>
            </w:r>
            <w:proofErr w:type="gramStart"/>
            <w:r>
              <w:t>de</w:t>
            </w:r>
            <w:proofErr w:type="gramEnd"/>
            <w:r>
              <w:t xml:space="preserve"> frontoffice:</w:t>
            </w:r>
          </w:p>
          <w:p w:rsidR="00534A95" w:rsidRPr="00534A95" w:rsidRDefault="00534A95" w:rsidP="00C41A3A">
            <w:pPr>
              <w:pStyle w:val="ListParagraph"/>
              <w:numPr>
                <w:ilvl w:val="0"/>
                <w:numId w:val="31"/>
              </w:numPr>
              <w:tabs>
                <w:tab w:val="clear" w:pos="-567"/>
              </w:tabs>
              <w:autoSpaceDE w:val="0"/>
              <w:autoSpaceDN w:val="0"/>
              <w:adjustRightInd w:val="0"/>
              <w:spacing w:line="240" w:lineRule="auto"/>
              <w:rPr>
                <w:rFonts w:ascii="ArialMT" w:hAnsi="ArialMT" w:cs="ArialMT"/>
              </w:rPr>
            </w:pPr>
            <w:proofErr w:type="spellStart"/>
            <w:r w:rsidRPr="007671B7">
              <w:t>StUF</w:t>
            </w:r>
            <w:proofErr w:type="spellEnd"/>
            <w:r w:rsidRPr="007671B7">
              <w:t>-EF 3.15 (oud 3.10)</w:t>
            </w:r>
          </w:p>
          <w:p w:rsidR="00534A95" w:rsidRPr="00534A95" w:rsidRDefault="00534A95" w:rsidP="00C41A3A">
            <w:pPr>
              <w:pStyle w:val="ListParagraph"/>
              <w:numPr>
                <w:ilvl w:val="0"/>
                <w:numId w:val="31"/>
              </w:numPr>
              <w:tabs>
                <w:tab w:val="clear" w:pos="-567"/>
              </w:tabs>
              <w:autoSpaceDE w:val="0"/>
              <w:autoSpaceDN w:val="0"/>
              <w:adjustRightInd w:val="0"/>
              <w:spacing w:line="240" w:lineRule="auto"/>
              <w:rPr>
                <w:rFonts w:ascii="ArialMT" w:hAnsi="ArialMT" w:cs="ArialMT"/>
                <w:lang w:val="en-US"/>
              </w:rPr>
            </w:pPr>
            <w:proofErr w:type="spellStart"/>
            <w:r w:rsidRPr="00534A95">
              <w:rPr>
                <w:lang w:val="en-US"/>
              </w:rPr>
              <w:lastRenderedPageBreak/>
              <w:t>StUF-EFx</w:t>
            </w:r>
            <w:proofErr w:type="spellEnd"/>
            <w:r w:rsidRPr="00534A95">
              <w:rPr>
                <w:lang w:val="en-US"/>
              </w:rPr>
              <w:t xml:space="preserve"> 3.15 (oud 3.10, 3.11) </w:t>
            </w:r>
          </w:p>
          <w:p w:rsidR="00534A95" w:rsidRPr="00534A95" w:rsidRDefault="00534A95" w:rsidP="00C41A3A">
            <w:pPr>
              <w:pStyle w:val="ListParagraph"/>
              <w:numPr>
                <w:ilvl w:val="0"/>
                <w:numId w:val="31"/>
              </w:numPr>
              <w:tabs>
                <w:tab w:val="clear" w:pos="-567"/>
              </w:tabs>
              <w:autoSpaceDE w:val="0"/>
              <w:autoSpaceDN w:val="0"/>
              <w:adjustRightInd w:val="0"/>
              <w:spacing w:line="240" w:lineRule="auto"/>
              <w:rPr>
                <w:rFonts w:ascii="ArialMT" w:hAnsi="ArialMT" w:cs="ArialMT"/>
                <w:lang w:val="en-US"/>
              </w:rPr>
            </w:pPr>
            <w:r w:rsidRPr="00534A95">
              <w:rPr>
                <w:lang w:val="en-US"/>
              </w:rPr>
              <w:t xml:space="preserve">Prefill </w:t>
            </w:r>
            <w:proofErr w:type="spellStart"/>
            <w:r w:rsidRPr="00534A95">
              <w:rPr>
                <w:lang w:val="en-US"/>
              </w:rPr>
              <w:t>eFormulieren</w:t>
            </w:r>
            <w:proofErr w:type="spellEnd"/>
            <w:r w:rsidRPr="00534A95">
              <w:rPr>
                <w:lang w:val="en-US"/>
              </w:rPr>
              <w:t xml:space="preserve"> services 1.0</w:t>
            </w:r>
          </w:p>
        </w:tc>
        <w:tc>
          <w:tcPr>
            <w:tcW w:w="1276" w:type="dxa"/>
          </w:tcPr>
          <w:p w:rsidR="00027F76" w:rsidRPr="00534A95" w:rsidRDefault="00027F76" w:rsidP="00925BC2">
            <w:pPr>
              <w:tabs>
                <w:tab w:val="left" w:pos="1080"/>
              </w:tabs>
              <w:rPr>
                <w:spacing w:val="-2"/>
                <w:lang w:val="en-US"/>
              </w:rPr>
            </w:pPr>
          </w:p>
        </w:tc>
      </w:tr>
      <w:tr w:rsidR="00027F76" w:rsidRPr="004A4317" w:rsidTr="00925BC2">
        <w:tc>
          <w:tcPr>
            <w:tcW w:w="964" w:type="dxa"/>
            <w:shd w:val="clear" w:color="auto" w:fill="8DB3E2"/>
          </w:tcPr>
          <w:p w:rsidR="00027F76" w:rsidRPr="00534A95" w:rsidRDefault="00027F76" w:rsidP="00C41A3A">
            <w:pPr>
              <w:numPr>
                <w:ilvl w:val="0"/>
                <w:numId w:val="29"/>
              </w:numPr>
              <w:tabs>
                <w:tab w:val="clear" w:pos="-567"/>
              </w:tabs>
              <w:spacing w:before="90" w:after="54" w:line="312" w:lineRule="auto"/>
              <w:rPr>
                <w:rFonts w:cs="Tahoma"/>
                <w:lang w:val="en-US"/>
              </w:rPr>
            </w:pPr>
          </w:p>
        </w:tc>
        <w:tc>
          <w:tcPr>
            <w:tcW w:w="6719" w:type="dxa"/>
          </w:tcPr>
          <w:p w:rsidR="00027F76" w:rsidRDefault="00534A95" w:rsidP="00534A95">
            <w:pPr>
              <w:tabs>
                <w:tab w:val="clear" w:pos="-567"/>
              </w:tabs>
              <w:autoSpaceDE w:val="0"/>
              <w:autoSpaceDN w:val="0"/>
              <w:adjustRightInd w:val="0"/>
              <w:spacing w:line="240" w:lineRule="auto"/>
            </w:pPr>
            <w:r>
              <w:t xml:space="preserve">De opdrachtnemer ondersteunt de open- en overheidsstandaarden met betrekking tot </w:t>
            </w:r>
            <w:proofErr w:type="gramStart"/>
            <w:r>
              <w:t>de</w:t>
            </w:r>
            <w:proofErr w:type="gramEnd"/>
            <w:r>
              <w:t xml:space="preserve"> backoffice:</w:t>
            </w:r>
          </w:p>
          <w:p w:rsidR="00534A95" w:rsidRPr="00534A95" w:rsidRDefault="00534A95" w:rsidP="00C41A3A">
            <w:pPr>
              <w:pStyle w:val="ListParagraph"/>
              <w:numPr>
                <w:ilvl w:val="0"/>
                <w:numId w:val="31"/>
              </w:numPr>
              <w:tabs>
                <w:tab w:val="clear" w:pos="-567"/>
              </w:tabs>
              <w:autoSpaceDE w:val="0"/>
              <w:autoSpaceDN w:val="0"/>
              <w:adjustRightInd w:val="0"/>
              <w:spacing w:line="240" w:lineRule="auto"/>
              <w:rPr>
                <w:rFonts w:ascii="ArialMT" w:hAnsi="ArialMT" w:cs="ArialMT"/>
              </w:rPr>
            </w:pPr>
            <w:proofErr w:type="spellStart"/>
            <w:r w:rsidRPr="007671B7">
              <w:t>StUF</w:t>
            </w:r>
            <w:proofErr w:type="spellEnd"/>
            <w:r w:rsidRPr="007671B7">
              <w:t>-BG 3.10</w:t>
            </w:r>
          </w:p>
          <w:p w:rsidR="00534A95" w:rsidRPr="00AC6554" w:rsidRDefault="00534A95" w:rsidP="00C41A3A">
            <w:pPr>
              <w:pStyle w:val="ListParagraph"/>
              <w:numPr>
                <w:ilvl w:val="0"/>
                <w:numId w:val="31"/>
              </w:numPr>
              <w:tabs>
                <w:tab w:val="clear" w:pos="-567"/>
              </w:tabs>
              <w:autoSpaceDE w:val="0"/>
              <w:autoSpaceDN w:val="0"/>
              <w:adjustRightInd w:val="0"/>
              <w:spacing w:line="240" w:lineRule="auto"/>
              <w:rPr>
                <w:rFonts w:cs="Arial"/>
              </w:rPr>
            </w:pPr>
            <w:proofErr w:type="spellStart"/>
            <w:r w:rsidRPr="00AC6554">
              <w:rPr>
                <w:rFonts w:cs="Arial"/>
              </w:rPr>
              <w:t>StUF</w:t>
            </w:r>
            <w:proofErr w:type="spellEnd"/>
            <w:r w:rsidRPr="00AC6554">
              <w:rPr>
                <w:rFonts w:cs="Arial"/>
              </w:rPr>
              <w:t xml:space="preserve">-ZKN 3.10 </w:t>
            </w:r>
          </w:p>
          <w:p w:rsidR="00534A95" w:rsidRPr="00AC6554" w:rsidRDefault="00534A95" w:rsidP="00534A95">
            <w:pPr>
              <w:pStyle w:val="ListParagraph"/>
              <w:tabs>
                <w:tab w:val="clear" w:pos="-567"/>
              </w:tabs>
              <w:autoSpaceDE w:val="0"/>
              <w:autoSpaceDN w:val="0"/>
              <w:adjustRightInd w:val="0"/>
              <w:spacing w:line="240" w:lineRule="auto"/>
              <w:rPr>
                <w:rFonts w:cs="Arial"/>
                <w:color w:val="000000"/>
              </w:rPr>
            </w:pPr>
            <w:r w:rsidRPr="00AC6554">
              <w:rPr>
                <w:rFonts w:cs="Arial"/>
              </w:rPr>
              <w:t xml:space="preserve">(bronverwijzing: </w:t>
            </w:r>
            <w:hyperlink r:id="rId14" w:history="1">
              <w:r w:rsidRPr="00AC6554">
                <w:rPr>
                  <w:rStyle w:val="Hyperlink"/>
                  <w:rFonts w:cs="Arial"/>
                </w:rPr>
                <w:t>http://www.kinggemeenten.nl/gemma/gegevens-en-berichten-%28stuf%29/documenten/stuf/5_stuf_sectormodellen/stuf-zkn0310-%28in-gebruik%29</w:t>
              </w:r>
            </w:hyperlink>
          </w:p>
          <w:p w:rsidR="00534A95" w:rsidRPr="00AC6554" w:rsidRDefault="00534A95" w:rsidP="00C41A3A">
            <w:pPr>
              <w:pStyle w:val="ListParagraph"/>
              <w:numPr>
                <w:ilvl w:val="0"/>
                <w:numId w:val="31"/>
              </w:numPr>
              <w:tabs>
                <w:tab w:val="clear" w:pos="-567"/>
              </w:tabs>
              <w:autoSpaceDE w:val="0"/>
              <w:autoSpaceDN w:val="0"/>
              <w:adjustRightInd w:val="0"/>
              <w:spacing w:line="240" w:lineRule="auto"/>
              <w:rPr>
                <w:rFonts w:cs="Arial"/>
              </w:rPr>
            </w:pPr>
            <w:proofErr w:type="spellStart"/>
            <w:r w:rsidRPr="00AC6554">
              <w:rPr>
                <w:rFonts w:cs="Arial"/>
              </w:rPr>
              <w:t>StUF</w:t>
            </w:r>
            <w:proofErr w:type="spellEnd"/>
            <w:r w:rsidRPr="00AC6554">
              <w:rPr>
                <w:rFonts w:cs="Arial"/>
              </w:rPr>
              <w:t>-TAX</w:t>
            </w:r>
          </w:p>
          <w:p w:rsidR="00534A95" w:rsidRPr="00AC6554" w:rsidRDefault="00534A95" w:rsidP="00C41A3A">
            <w:pPr>
              <w:pStyle w:val="ListParagraph"/>
              <w:numPr>
                <w:ilvl w:val="0"/>
                <w:numId w:val="31"/>
              </w:numPr>
              <w:tabs>
                <w:tab w:val="clear" w:pos="-567"/>
              </w:tabs>
              <w:autoSpaceDE w:val="0"/>
              <w:autoSpaceDN w:val="0"/>
              <w:adjustRightInd w:val="0"/>
              <w:spacing w:line="240" w:lineRule="auto"/>
              <w:rPr>
                <w:rFonts w:cs="Arial"/>
              </w:rPr>
            </w:pPr>
            <w:r w:rsidRPr="00AC6554">
              <w:rPr>
                <w:rFonts w:cs="Arial"/>
              </w:rPr>
              <w:t>Zaak- en documentservices</w:t>
            </w:r>
          </w:p>
          <w:p w:rsidR="00534A95" w:rsidRPr="00AC6554" w:rsidRDefault="00534A95" w:rsidP="00C41A3A">
            <w:pPr>
              <w:pStyle w:val="ListParagraph"/>
              <w:numPr>
                <w:ilvl w:val="0"/>
                <w:numId w:val="31"/>
              </w:numPr>
              <w:tabs>
                <w:tab w:val="clear" w:pos="-567"/>
              </w:tabs>
              <w:autoSpaceDE w:val="0"/>
              <w:autoSpaceDN w:val="0"/>
              <w:adjustRightInd w:val="0"/>
              <w:spacing w:line="240" w:lineRule="auto"/>
              <w:rPr>
                <w:rFonts w:cs="Arial"/>
              </w:rPr>
            </w:pPr>
            <w:proofErr w:type="spellStart"/>
            <w:r w:rsidRPr="00AC6554">
              <w:rPr>
                <w:rFonts w:cs="Arial"/>
              </w:rPr>
              <w:t>StUF</w:t>
            </w:r>
            <w:proofErr w:type="spellEnd"/>
            <w:r w:rsidRPr="00AC6554">
              <w:rPr>
                <w:rFonts w:cs="Arial"/>
              </w:rPr>
              <w:t xml:space="preserve"> ZK-DMS 3.10</w:t>
            </w:r>
          </w:p>
          <w:p w:rsidR="00534A95" w:rsidRPr="00AC6554" w:rsidRDefault="00534A95" w:rsidP="00C41A3A">
            <w:pPr>
              <w:pStyle w:val="ListParagraph"/>
              <w:numPr>
                <w:ilvl w:val="0"/>
                <w:numId w:val="31"/>
              </w:numPr>
              <w:tabs>
                <w:tab w:val="clear" w:pos="-567"/>
              </w:tabs>
              <w:autoSpaceDE w:val="0"/>
              <w:autoSpaceDN w:val="0"/>
              <w:adjustRightInd w:val="0"/>
              <w:spacing w:line="240" w:lineRule="auto"/>
              <w:rPr>
                <w:rFonts w:cs="Arial"/>
              </w:rPr>
            </w:pPr>
            <w:r w:rsidRPr="00AC6554">
              <w:rPr>
                <w:rFonts w:cs="Arial"/>
              </w:rPr>
              <w:t>CMIS 1.0</w:t>
            </w:r>
          </w:p>
          <w:p w:rsidR="00534A95" w:rsidRPr="00AC6554" w:rsidRDefault="00534A95" w:rsidP="00534A95">
            <w:pPr>
              <w:pStyle w:val="ListParagraph"/>
              <w:tabs>
                <w:tab w:val="clear" w:pos="-567"/>
              </w:tabs>
              <w:autoSpaceDE w:val="0"/>
              <w:autoSpaceDN w:val="0"/>
              <w:adjustRightInd w:val="0"/>
              <w:spacing w:line="240" w:lineRule="auto"/>
              <w:rPr>
                <w:rFonts w:cs="Arial"/>
                <w:color w:val="000000"/>
              </w:rPr>
            </w:pPr>
            <w:r w:rsidRPr="00AC6554">
              <w:rPr>
                <w:rFonts w:cs="Arial"/>
              </w:rPr>
              <w:t xml:space="preserve">(bronverwijzing: </w:t>
            </w:r>
            <w:hyperlink r:id="rId15" w:history="1">
              <w:r w:rsidRPr="00AC6554">
                <w:rPr>
                  <w:rStyle w:val="Hyperlink"/>
                  <w:rFonts w:cs="Arial"/>
                </w:rPr>
                <w:t>http://docs.oasis-open.org/cmis/CMIS/v1.0/os/cmis-spec-v1.0.pdf</w:t>
              </w:r>
            </w:hyperlink>
            <w:r w:rsidRPr="00AC6554">
              <w:rPr>
                <w:rFonts w:cs="Arial"/>
                <w:color w:val="000000"/>
              </w:rPr>
              <w:t>)</w:t>
            </w:r>
          </w:p>
          <w:p w:rsidR="00534A95" w:rsidRPr="00AC6554" w:rsidRDefault="00534A95" w:rsidP="00C41A3A">
            <w:pPr>
              <w:pStyle w:val="ListParagraph"/>
              <w:numPr>
                <w:ilvl w:val="0"/>
                <w:numId w:val="31"/>
              </w:numPr>
              <w:tabs>
                <w:tab w:val="clear" w:pos="-567"/>
              </w:tabs>
              <w:autoSpaceDE w:val="0"/>
              <w:autoSpaceDN w:val="0"/>
              <w:adjustRightInd w:val="0"/>
              <w:spacing w:line="240" w:lineRule="auto"/>
              <w:rPr>
                <w:rFonts w:cs="Arial"/>
              </w:rPr>
            </w:pPr>
            <w:r w:rsidRPr="00AC6554">
              <w:rPr>
                <w:rFonts w:cs="Arial"/>
              </w:rPr>
              <w:t>RSGB</w:t>
            </w:r>
          </w:p>
          <w:p w:rsidR="00534A95" w:rsidRPr="00AC6554" w:rsidRDefault="00AC6554" w:rsidP="00C41A3A">
            <w:pPr>
              <w:pStyle w:val="ListParagraph"/>
              <w:numPr>
                <w:ilvl w:val="0"/>
                <w:numId w:val="31"/>
              </w:numPr>
              <w:tabs>
                <w:tab w:val="clear" w:pos="-567"/>
              </w:tabs>
              <w:autoSpaceDE w:val="0"/>
              <w:autoSpaceDN w:val="0"/>
              <w:adjustRightInd w:val="0"/>
              <w:spacing w:line="240" w:lineRule="auto"/>
              <w:rPr>
                <w:rFonts w:cs="Arial"/>
              </w:rPr>
            </w:pPr>
            <w:r w:rsidRPr="00AC6554">
              <w:rPr>
                <w:rFonts w:cs="Arial"/>
              </w:rPr>
              <w:t>RGBZ</w:t>
            </w:r>
            <w:r w:rsidR="00534A95" w:rsidRPr="00AC6554">
              <w:rPr>
                <w:rFonts w:cs="Arial"/>
              </w:rPr>
              <w:t xml:space="preserve"> 1.0 (zakenmagazijn)</w:t>
            </w:r>
          </w:p>
          <w:p w:rsidR="00534A95" w:rsidRPr="00AC6554" w:rsidRDefault="00534A95" w:rsidP="00534A95">
            <w:pPr>
              <w:pStyle w:val="ListParagraph"/>
              <w:tabs>
                <w:tab w:val="clear" w:pos="-567"/>
              </w:tabs>
              <w:autoSpaceDE w:val="0"/>
              <w:autoSpaceDN w:val="0"/>
              <w:adjustRightInd w:val="0"/>
              <w:spacing w:line="240" w:lineRule="auto"/>
              <w:rPr>
                <w:rFonts w:cs="Arial"/>
                <w:color w:val="000000"/>
              </w:rPr>
            </w:pPr>
            <w:r w:rsidRPr="00AC6554">
              <w:rPr>
                <w:rFonts w:cs="Arial"/>
              </w:rPr>
              <w:t xml:space="preserve">(bronverwijzing: </w:t>
            </w:r>
            <w:hyperlink r:id="rId16" w:history="1">
              <w:r w:rsidRPr="00AC6554">
                <w:rPr>
                  <w:rStyle w:val="Hyperlink"/>
                  <w:rFonts w:cs="Arial"/>
                </w:rPr>
                <w:t>http://www.kinggemeenten.nl/gemma/gegevens-en-berichten-%28stuf%29/documenten/informatiemodellen/rgbz</w:t>
              </w:r>
            </w:hyperlink>
            <w:r w:rsidRPr="00AC6554">
              <w:rPr>
                <w:rFonts w:cs="Arial"/>
                <w:color w:val="000000"/>
              </w:rPr>
              <w:t>)</w:t>
            </w:r>
          </w:p>
          <w:p w:rsidR="00534A95" w:rsidRPr="00534A95" w:rsidRDefault="00534A95" w:rsidP="00C41A3A">
            <w:pPr>
              <w:pStyle w:val="ListParagraph"/>
              <w:numPr>
                <w:ilvl w:val="0"/>
                <w:numId w:val="31"/>
              </w:numPr>
              <w:tabs>
                <w:tab w:val="clear" w:pos="-567"/>
              </w:tabs>
              <w:autoSpaceDE w:val="0"/>
              <w:autoSpaceDN w:val="0"/>
              <w:adjustRightInd w:val="0"/>
              <w:spacing w:line="240" w:lineRule="auto"/>
              <w:rPr>
                <w:rFonts w:ascii="ArialMT" w:hAnsi="ArialMT" w:cs="ArialMT"/>
              </w:rPr>
            </w:pPr>
            <w:r w:rsidRPr="00AC6554">
              <w:rPr>
                <w:rFonts w:cs="Arial"/>
              </w:rPr>
              <w:t>ZTC 2.0</w:t>
            </w:r>
          </w:p>
        </w:tc>
        <w:tc>
          <w:tcPr>
            <w:tcW w:w="1276" w:type="dxa"/>
          </w:tcPr>
          <w:p w:rsidR="00027F76" w:rsidRPr="00A848AD" w:rsidRDefault="00027F76" w:rsidP="00925BC2">
            <w:pPr>
              <w:tabs>
                <w:tab w:val="left" w:pos="1080"/>
              </w:tabs>
              <w:rPr>
                <w:spacing w:val="-2"/>
              </w:rPr>
            </w:pPr>
          </w:p>
        </w:tc>
      </w:tr>
      <w:tr w:rsidR="00E407AE" w:rsidRPr="004A4317" w:rsidTr="00925BC2">
        <w:tc>
          <w:tcPr>
            <w:tcW w:w="964" w:type="dxa"/>
            <w:shd w:val="clear" w:color="auto" w:fill="8DB3E2"/>
          </w:tcPr>
          <w:p w:rsidR="00E407AE" w:rsidRPr="004A4317" w:rsidRDefault="00E407AE" w:rsidP="00C41A3A">
            <w:pPr>
              <w:numPr>
                <w:ilvl w:val="0"/>
                <w:numId w:val="29"/>
              </w:numPr>
              <w:tabs>
                <w:tab w:val="clear" w:pos="-567"/>
              </w:tabs>
              <w:spacing w:before="90" w:after="54" w:line="312" w:lineRule="auto"/>
              <w:rPr>
                <w:rFonts w:cs="Tahoma"/>
              </w:rPr>
            </w:pPr>
          </w:p>
        </w:tc>
        <w:tc>
          <w:tcPr>
            <w:tcW w:w="6719" w:type="dxa"/>
          </w:tcPr>
          <w:p w:rsidR="00E407AE" w:rsidRPr="00A848AD" w:rsidRDefault="00E407AE" w:rsidP="00925BC2">
            <w:pPr>
              <w:tabs>
                <w:tab w:val="clear" w:pos="-567"/>
              </w:tabs>
              <w:autoSpaceDE w:val="0"/>
              <w:autoSpaceDN w:val="0"/>
              <w:adjustRightInd w:val="0"/>
              <w:spacing w:line="240" w:lineRule="auto"/>
              <w:rPr>
                <w:spacing w:val="-2"/>
              </w:rPr>
            </w:pPr>
            <w:r w:rsidRPr="00C41A3A">
              <w:rPr>
                <w:spacing w:val="-2"/>
              </w:rPr>
              <w:t xml:space="preserve">De opdrachtnemer garandeert dat de oplossing een nieuwe versie van de standaarden </w:t>
            </w:r>
            <w:proofErr w:type="spellStart"/>
            <w:r w:rsidRPr="00C41A3A">
              <w:rPr>
                <w:spacing w:val="-2"/>
              </w:rPr>
              <w:t>StUF</w:t>
            </w:r>
            <w:proofErr w:type="spellEnd"/>
            <w:r w:rsidRPr="00C41A3A">
              <w:rPr>
                <w:spacing w:val="-2"/>
              </w:rPr>
              <w:t xml:space="preserve"> en RSGB integraal ondersteunt en dat opdrachtnemer deze kan implementeren bij opdrachtgever, binnen minimaal 2 maanden vóór in werking treden van een wettelijke verplichting hiertoe </w:t>
            </w:r>
            <w:proofErr w:type="spellStart"/>
            <w:r w:rsidRPr="00C41A3A">
              <w:rPr>
                <w:spacing w:val="-2"/>
              </w:rPr>
              <w:t>danwel</w:t>
            </w:r>
            <w:proofErr w:type="spellEnd"/>
            <w:r w:rsidRPr="00C41A3A">
              <w:rPr>
                <w:spacing w:val="-2"/>
              </w:rPr>
              <w:t xml:space="preserve"> binnen 6 maanden nadat de nieuwe versie door KING de status ‘In gebruik name’ krijgt (in geval er geen wetswijziging aan ten grondslag ligt).</w:t>
            </w:r>
          </w:p>
        </w:tc>
        <w:tc>
          <w:tcPr>
            <w:tcW w:w="1276" w:type="dxa"/>
          </w:tcPr>
          <w:p w:rsidR="00E407AE" w:rsidRPr="00A848AD" w:rsidRDefault="00E407AE" w:rsidP="00925BC2">
            <w:pPr>
              <w:tabs>
                <w:tab w:val="left" w:pos="1080"/>
              </w:tabs>
              <w:rPr>
                <w:spacing w:val="-2"/>
              </w:rPr>
            </w:pPr>
          </w:p>
        </w:tc>
      </w:tr>
      <w:tr w:rsidR="00E407AE" w:rsidRPr="004A4317" w:rsidTr="00925BC2">
        <w:tc>
          <w:tcPr>
            <w:tcW w:w="964" w:type="dxa"/>
            <w:shd w:val="clear" w:color="auto" w:fill="8DB3E2"/>
          </w:tcPr>
          <w:p w:rsidR="00E407AE" w:rsidRPr="00AC6554" w:rsidRDefault="00E407AE" w:rsidP="00C41A3A">
            <w:pPr>
              <w:numPr>
                <w:ilvl w:val="0"/>
                <w:numId w:val="29"/>
              </w:numPr>
              <w:tabs>
                <w:tab w:val="clear" w:pos="-567"/>
              </w:tabs>
              <w:spacing w:before="90" w:after="54" w:line="312" w:lineRule="auto"/>
              <w:rPr>
                <w:rFonts w:cs="Tahoma"/>
              </w:rPr>
            </w:pPr>
          </w:p>
        </w:tc>
        <w:tc>
          <w:tcPr>
            <w:tcW w:w="6719" w:type="dxa"/>
          </w:tcPr>
          <w:p w:rsidR="00E407AE" w:rsidRPr="00AC6554" w:rsidRDefault="00E407AE" w:rsidP="00120079">
            <w:pPr>
              <w:tabs>
                <w:tab w:val="clear" w:pos="-567"/>
              </w:tabs>
              <w:autoSpaceDE w:val="0"/>
              <w:autoSpaceDN w:val="0"/>
              <w:adjustRightInd w:val="0"/>
              <w:spacing w:line="240" w:lineRule="auto"/>
              <w:rPr>
                <w:spacing w:val="-2"/>
              </w:rPr>
            </w:pPr>
            <w:r w:rsidRPr="00AC6554">
              <w:rPr>
                <w:spacing w:val="-2"/>
              </w:rPr>
              <w:t>Inschrijver en de geboden oplossing voldoen aan de eisen die hier door het College Bescherming Persoonsgegevens aan worden gesteld, waaronder de Wet Bescherming Persoonsgegevens</w:t>
            </w:r>
            <w:r w:rsidR="00120079" w:rsidRPr="00AC6554">
              <w:rPr>
                <w:spacing w:val="-2"/>
              </w:rPr>
              <w:t>.</w:t>
            </w:r>
          </w:p>
        </w:tc>
        <w:tc>
          <w:tcPr>
            <w:tcW w:w="1276" w:type="dxa"/>
          </w:tcPr>
          <w:p w:rsidR="00E407AE" w:rsidRPr="00A848AD" w:rsidRDefault="00E407AE" w:rsidP="00925BC2">
            <w:pPr>
              <w:tabs>
                <w:tab w:val="left" w:pos="1080"/>
              </w:tabs>
              <w:rPr>
                <w:spacing w:val="-2"/>
              </w:rPr>
            </w:pPr>
          </w:p>
        </w:tc>
      </w:tr>
      <w:tr w:rsidR="00E407AE" w:rsidRPr="004A4317" w:rsidTr="00925BC2">
        <w:tc>
          <w:tcPr>
            <w:tcW w:w="964" w:type="dxa"/>
            <w:shd w:val="clear" w:color="auto" w:fill="8DB3E2"/>
          </w:tcPr>
          <w:p w:rsidR="00E407AE" w:rsidRPr="00AC6554" w:rsidRDefault="00E407AE" w:rsidP="00C41A3A">
            <w:pPr>
              <w:numPr>
                <w:ilvl w:val="0"/>
                <w:numId w:val="29"/>
              </w:numPr>
              <w:tabs>
                <w:tab w:val="clear" w:pos="-567"/>
              </w:tabs>
              <w:spacing w:before="90" w:after="54" w:line="312" w:lineRule="auto"/>
              <w:rPr>
                <w:rFonts w:cs="Tahoma"/>
              </w:rPr>
            </w:pPr>
          </w:p>
        </w:tc>
        <w:tc>
          <w:tcPr>
            <w:tcW w:w="6719" w:type="dxa"/>
          </w:tcPr>
          <w:p w:rsidR="00E407AE" w:rsidRPr="00AC6554" w:rsidRDefault="00E407AE" w:rsidP="00925BC2">
            <w:pPr>
              <w:tabs>
                <w:tab w:val="clear" w:pos="-567"/>
              </w:tabs>
              <w:autoSpaceDE w:val="0"/>
              <w:autoSpaceDN w:val="0"/>
              <w:adjustRightInd w:val="0"/>
              <w:spacing w:line="240" w:lineRule="auto"/>
              <w:rPr>
                <w:spacing w:val="-2"/>
              </w:rPr>
            </w:pPr>
            <w:r w:rsidRPr="00AC6554">
              <w:rPr>
                <w:spacing w:val="-2"/>
              </w:rPr>
              <w:t>De applicatie draagt bij aan de beheersing van Informatiebeveiligingsrisico’s en levert gegevens voor de inrichting en uitvoering van beheersmaatregelen in lijn met de Baseline Informatiebeveiliging Nederlandse Gemeenten (BIG) en de producten van de Informatie Beveiligings Dienst (IBD), zoals gepubliceerd door KING.</w:t>
            </w:r>
          </w:p>
        </w:tc>
        <w:tc>
          <w:tcPr>
            <w:tcW w:w="1276" w:type="dxa"/>
          </w:tcPr>
          <w:p w:rsidR="00E407AE" w:rsidRPr="00A848AD" w:rsidRDefault="00E407AE" w:rsidP="00925BC2">
            <w:pPr>
              <w:tabs>
                <w:tab w:val="left" w:pos="1080"/>
              </w:tabs>
              <w:rPr>
                <w:spacing w:val="-2"/>
              </w:rPr>
            </w:pPr>
          </w:p>
        </w:tc>
      </w:tr>
      <w:tr w:rsidR="00E407AE" w:rsidRPr="004A4317" w:rsidTr="00925BC2">
        <w:tc>
          <w:tcPr>
            <w:tcW w:w="964" w:type="dxa"/>
            <w:shd w:val="clear" w:color="auto" w:fill="8DB3E2"/>
          </w:tcPr>
          <w:p w:rsidR="00E407AE" w:rsidRPr="004A4317" w:rsidRDefault="00E407AE" w:rsidP="00C41A3A">
            <w:pPr>
              <w:numPr>
                <w:ilvl w:val="0"/>
                <w:numId w:val="29"/>
              </w:numPr>
              <w:tabs>
                <w:tab w:val="clear" w:pos="-567"/>
              </w:tabs>
              <w:spacing w:before="90" w:after="54" w:line="312" w:lineRule="auto"/>
              <w:rPr>
                <w:rFonts w:cs="Tahoma"/>
              </w:rPr>
            </w:pPr>
          </w:p>
        </w:tc>
        <w:tc>
          <w:tcPr>
            <w:tcW w:w="6719" w:type="dxa"/>
          </w:tcPr>
          <w:p w:rsidR="00E407AE" w:rsidRPr="00A848AD" w:rsidRDefault="00E407AE" w:rsidP="00925BC2">
            <w:pPr>
              <w:tabs>
                <w:tab w:val="left" w:pos="1080"/>
              </w:tabs>
              <w:rPr>
                <w:spacing w:val="-2"/>
              </w:rPr>
            </w:pPr>
            <w:r w:rsidRPr="00C41A3A">
              <w:rPr>
                <w:spacing w:val="-2"/>
              </w:rPr>
              <w:t>Alle support, ondersteuning en documentatie worden Nederlandstalig aangeboden.</w:t>
            </w:r>
          </w:p>
        </w:tc>
        <w:tc>
          <w:tcPr>
            <w:tcW w:w="1276" w:type="dxa"/>
          </w:tcPr>
          <w:p w:rsidR="00E407AE" w:rsidRPr="00A848AD" w:rsidRDefault="00E407AE" w:rsidP="00925BC2">
            <w:pPr>
              <w:tabs>
                <w:tab w:val="left" w:pos="1080"/>
              </w:tabs>
              <w:rPr>
                <w:spacing w:val="-2"/>
              </w:rPr>
            </w:pPr>
          </w:p>
        </w:tc>
      </w:tr>
      <w:tr w:rsidR="00E407AE" w:rsidRPr="004A4317" w:rsidTr="00925BC2">
        <w:tc>
          <w:tcPr>
            <w:tcW w:w="964" w:type="dxa"/>
            <w:shd w:val="clear" w:color="auto" w:fill="8DB3E2"/>
          </w:tcPr>
          <w:p w:rsidR="00E407AE" w:rsidRPr="004A4317" w:rsidRDefault="00E407AE" w:rsidP="00C41A3A">
            <w:pPr>
              <w:numPr>
                <w:ilvl w:val="0"/>
                <w:numId w:val="29"/>
              </w:numPr>
              <w:tabs>
                <w:tab w:val="clear" w:pos="-567"/>
              </w:tabs>
              <w:spacing w:before="90" w:after="54" w:line="312" w:lineRule="auto"/>
              <w:rPr>
                <w:rFonts w:cs="Tahoma"/>
              </w:rPr>
            </w:pPr>
          </w:p>
        </w:tc>
        <w:tc>
          <w:tcPr>
            <w:tcW w:w="6719" w:type="dxa"/>
          </w:tcPr>
          <w:p w:rsidR="00E407AE" w:rsidRPr="00A848AD" w:rsidRDefault="00681D7B" w:rsidP="00B94722">
            <w:pPr>
              <w:tabs>
                <w:tab w:val="left" w:pos="1080"/>
              </w:tabs>
              <w:rPr>
                <w:spacing w:val="-2"/>
              </w:rPr>
            </w:pPr>
            <w:r>
              <w:rPr>
                <w:spacing w:val="-2"/>
              </w:rPr>
              <w:t xml:space="preserve">Gedurende de concretiseringsfase is de Inschrijver in staat om de gemeente Zoetermeer in een tijdelijke </w:t>
            </w:r>
            <w:r w:rsidR="00120079">
              <w:rPr>
                <w:spacing w:val="-2"/>
              </w:rPr>
              <w:t>omgeving</w:t>
            </w:r>
            <w:r w:rsidR="00B94722">
              <w:rPr>
                <w:spacing w:val="-2"/>
              </w:rPr>
              <w:t xml:space="preserve"> (dit kan zowel als </w:t>
            </w:r>
            <w:proofErr w:type="spellStart"/>
            <w:r w:rsidR="00B94722">
              <w:rPr>
                <w:spacing w:val="-2"/>
              </w:rPr>
              <w:t>cloud</w:t>
            </w:r>
            <w:proofErr w:type="spellEnd"/>
            <w:r w:rsidR="00B94722">
              <w:rPr>
                <w:spacing w:val="-2"/>
              </w:rPr>
              <w:t>/</w:t>
            </w:r>
            <w:proofErr w:type="spellStart"/>
            <w:r w:rsidR="00B94722">
              <w:rPr>
                <w:spacing w:val="-2"/>
              </w:rPr>
              <w:t>saas</w:t>
            </w:r>
            <w:proofErr w:type="spellEnd"/>
            <w:r w:rsidR="00B94722">
              <w:rPr>
                <w:spacing w:val="-2"/>
              </w:rPr>
              <w:t xml:space="preserve"> of on-</w:t>
            </w:r>
            <w:proofErr w:type="spellStart"/>
            <w:r w:rsidR="00B94722">
              <w:rPr>
                <w:spacing w:val="-2"/>
              </w:rPr>
              <w:t>premise</w:t>
            </w:r>
            <w:proofErr w:type="spellEnd"/>
            <w:r w:rsidR="00B94722">
              <w:rPr>
                <w:spacing w:val="-2"/>
              </w:rPr>
              <w:t xml:space="preserve"> worden aangeboden) </w:t>
            </w:r>
            <w:r>
              <w:rPr>
                <w:spacing w:val="-2"/>
              </w:rPr>
              <w:t>met of zonder gegevens van de gemeente Zoetermeer – te laten testen (</w:t>
            </w:r>
            <w:proofErr w:type="spellStart"/>
            <w:r>
              <w:rPr>
                <w:spacing w:val="-2"/>
              </w:rPr>
              <w:t>sandbox</w:t>
            </w:r>
            <w:proofErr w:type="spellEnd"/>
            <w:r>
              <w:rPr>
                <w:spacing w:val="-2"/>
              </w:rPr>
              <w:t xml:space="preserve"> omgeving)</w:t>
            </w:r>
          </w:p>
        </w:tc>
        <w:tc>
          <w:tcPr>
            <w:tcW w:w="1276" w:type="dxa"/>
          </w:tcPr>
          <w:p w:rsidR="00E407AE" w:rsidRPr="00A848AD" w:rsidRDefault="00E407AE" w:rsidP="00925BC2">
            <w:pPr>
              <w:tabs>
                <w:tab w:val="left" w:pos="1080"/>
              </w:tabs>
              <w:rPr>
                <w:spacing w:val="-2"/>
              </w:rPr>
            </w:pPr>
          </w:p>
        </w:tc>
      </w:tr>
      <w:tr w:rsidR="00E407AE" w:rsidRPr="004A4317" w:rsidTr="00925BC2">
        <w:tc>
          <w:tcPr>
            <w:tcW w:w="964" w:type="dxa"/>
            <w:shd w:val="clear" w:color="auto" w:fill="8DB3E2"/>
          </w:tcPr>
          <w:p w:rsidR="00E407AE" w:rsidRPr="004A4317" w:rsidRDefault="00E407AE" w:rsidP="00C41A3A">
            <w:pPr>
              <w:numPr>
                <w:ilvl w:val="0"/>
                <w:numId w:val="29"/>
              </w:numPr>
              <w:tabs>
                <w:tab w:val="clear" w:pos="-567"/>
              </w:tabs>
              <w:spacing w:before="90" w:after="54" w:line="312" w:lineRule="auto"/>
              <w:rPr>
                <w:rFonts w:cs="Tahoma"/>
              </w:rPr>
            </w:pPr>
          </w:p>
        </w:tc>
        <w:tc>
          <w:tcPr>
            <w:tcW w:w="6719" w:type="dxa"/>
          </w:tcPr>
          <w:p w:rsidR="00E407AE" w:rsidRPr="00A848AD" w:rsidRDefault="000A6F5A" w:rsidP="00E24259">
            <w:pPr>
              <w:tabs>
                <w:tab w:val="left" w:pos="1080"/>
              </w:tabs>
              <w:rPr>
                <w:spacing w:val="-2"/>
              </w:rPr>
            </w:pPr>
            <w:r>
              <w:rPr>
                <w:spacing w:val="-2"/>
              </w:rPr>
              <w:t>De opdrachtnemer garandeert te kunnen voldoen aan de huidige koppelin</w:t>
            </w:r>
            <w:r w:rsidR="00C41A3A">
              <w:rPr>
                <w:spacing w:val="-2"/>
              </w:rPr>
              <w:t xml:space="preserve">gen zoals verwoord in </w:t>
            </w:r>
            <w:r w:rsidR="00123D8C">
              <w:rPr>
                <w:spacing w:val="-2"/>
              </w:rPr>
              <w:t>B</w:t>
            </w:r>
            <w:r w:rsidR="00C41A3A">
              <w:rPr>
                <w:spacing w:val="-2"/>
              </w:rPr>
              <w:t>ijlage 8</w:t>
            </w:r>
            <w:r w:rsidR="00E24259">
              <w:rPr>
                <w:spacing w:val="-2"/>
              </w:rPr>
              <w:t>b</w:t>
            </w:r>
            <w:r w:rsidR="002F6E19">
              <w:rPr>
                <w:spacing w:val="-2"/>
              </w:rPr>
              <w:t xml:space="preserve"> – tabblad koppelingen</w:t>
            </w:r>
            <w:r>
              <w:rPr>
                <w:spacing w:val="-2"/>
              </w:rPr>
              <w:t xml:space="preserve">. Tevens garandeert de opdrachtnemer zich in de toekomst als een partner op te stellen, wanneer de gewenste koppelingen gerealiseerd moeten worden. </w:t>
            </w:r>
          </w:p>
        </w:tc>
        <w:tc>
          <w:tcPr>
            <w:tcW w:w="1276" w:type="dxa"/>
          </w:tcPr>
          <w:p w:rsidR="00E407AE" w:rsidRPr="00A848AD" w:rsidRDefault="00E407AE" w:rsidP="00925BC2">
            <w:pPr>
              <w:tabs>
                <w:tab w:val="left" w:pos="1080"/>
              </w:tabs>
              <w:rPr>
                <w:spacing w:val="-2"/>
              </w:rPr>
            </w:pPr>
          </w:p>
        </w:tc>
      </w:tr>
      <w:tr w:rsidR="006260B2" w:rsidRPr="004A4317" w:rsidTr="00925BC2">
        <w:tc>
          <w:tcPr>
            <w:tcW w:w="964" w:type="dxa"/>
            <w:shd w:val="clear" w:color="auto" w:fill="8DB3E2"/>
          </w:tcPr>
          <w:p w:rsidR="006260B2" w:rsidRPr="004A4317" w:rsidRDefault="006260B2" w:rsidP="00C41A3A">
            <w:pPr>
              <w:numPr>
                <w:ilvl w:val="0"/>
                <w:numId w:val="29"/>
              </w:numPr>
              <w:tabs>
                <w:tab w:val="clear" w:pos="-567"/>
              </w:tabs>
              <w:spacing w:before="90" w:after="54" w:line="312" w:lineRule="auto"/>
              <w:rPr>
                <w:rFonts w:cs="Tahoma"/>
              </w:rPr>
            </w:pPr>
          </w:p>
        </w:tc>
        <w:tc>
          <w:tcPr>
            <w:tcW w:w="6719" w:type="dxa"/>
          </w:tcPr>
          <w:p w:rsidR="006260B2" w:rsidRPr="00C41A3A" w:rsidRDefault="006260B2" w:rsidP="002F6E19">
            <w:pPr>
              <w:tabs>
                <w:tab w:val="left" w:pos="1080"/>
              </w:tabs>
              <w:rPr>
                <w:spacing w:val="-2"/>
              </w:rPr>
            </w:pPr>
            <w:r>
              <w:rPr>
                <w:spacing w:val="-2"/>
              </w:rPr>
              <w:t>De opdrachtnemer garandeert te voldoen aan de Functionele eisen zoals verwoord in Bijlage 8</w:t>
            </w:r>
            <w:r w:rsidR="002F6E19">
              <w:rPr>
                <w:spacing w:val="-2"/>
              </w:rPr>
              <w:t>b – Tabblad Functionele Eisen en Wensen</w:t>
            </w:r>
            <w:r>
              <w:rPr>
                <w:spacing w:val="-2"/>
              </w:rPr>
              <w:t>.</w:t>
            </w:r>
          </w:p>
        </w:tc>
        <w:tc>
          <w:tcPr>
            <w:tcW w:w="1276" w:type="dxa"/>
          </w:tcPr>
          <w:p w:rsidR="006260B2" w:rsidRPr="00A848AD" w:rsidRDefault="006260B2" w:rsidP="00925BC2">
            <w:pPr>
              <w:tabs>
                <w:tab w:val="left" w:pos="1080"/>
              </w:tabs>
              <w:rPr>
                <w:spacing w:val="-2"/>
              </w:rPr>
            </w:pPr>
          </w:p>
        </w:tc>
      </w:tr>
      <w:tr w:rsidR="00E407AE" w:rsidRPr="004A4317" w:rsidTr="00925BC2">
        <w:tc>
          <w:tcPr>
            <w:tcW w:w="964" w:type="dxa"/>
            <w:shd w:val="clear" w:color="auto" w:fill="8DB3E2"/>
          </w:tcPr>
          <w:p w:rsidR="00E407AE" w:rsidRPr="004A4317" w:rsidRDefault="00E407AE" w:rsidP="00C41A3A">
            <w:pPr>
              <w:numPr>
                <w:ilvl w:val="0"/>
                <w:numId w:val="29"/>
              </w:numPr>
              <w:tabs>
                <w:tab w:val="clear" w:pos="-567"/>
              </w:tabs>
              <w:spacing w:before="90" w:after="54" w:line="312" w:lineRule="auto"/>
              <w:rPr>
                <w:rFonts w:cs="Tahoma"/>
              </w:rPr>
            </w:pPr>
          </w:p>
        </w:tc>
        <w:tc>
          <w:tcPr>
            <w:tcW w:w="6719" w:type="dxa"/>
          </w:tcPr>
          <w:p w:rsidR="00E407AE" w:rsidRPr="00A848AD" w:rsidRDefault="00E3169B" w:rsidP="00C41A3A">
            <w:pPr>
              <w:tabs>
                <w:tab w:val="left" w:pos="1080"/>
              </w:tabs>
              <w:rPr>
                <w:spacing w:val="-2"/>
              </w:rPr>
            </w:pPr>
            <w:r w:rsidRPr="00C41A3A">
              <w:rPr>
                <w:spacing w:val="-2"/>
              </w:rPr>
              <w:t xml:space="preserve">De gemeente Zoetermeer wil gedurende de </w:t>
            </w:r>
            <w:proofErr w:type="gramStart"/>
            <w:r w:rsidRPr="00C41A3A">
              <w:rPr>
                <w:spacing w:val="-2"/>
              </w:rPr>
              <w:t>implementatie</w:t>
            </w:r>
            <w:proofErr w:type="gramEnd"/>
            <w:r w:rsidRPr="00C41A3A">
              <w:rPr>
                <w:spacing w:val="-2"/>
              </w:rPr>
              <w:t xml:space="preserve"> en bij oplevering inzicht hebben in de (modulaire) opbouw en de configureerbaarheid van de software. De Opdrachtnemer dient dit te verzorgen en aantoonbaar en inzichtelijk te maken voor de gemeente Zoetermeer. Opdrachtnemer dient aan te tonen dat de configuratie mogelijkheden van de software afdoende </w:t>
            </w:r>
            <w:r w:rsidRPr="00C41A3A">
              <w:rPr>
                <w:spacing w:val="-2"/>
              </w:rPr>
              <w:lastRenderedPageBreak/>
              <w:t>zijn voor het realiseren van de hier beschreven doelstellingen.</w:t>
            </w:r>
          </w:p>
        </w:tc>
        <w:tc>
          <w:tcPr>
            <w:tcW w:w="1276" w:type="dxa"/>
          </w:tcPr>
          <w:p w:rsidR="00E407AE" w:rsidRPr="00A848AD" w:rsidRDefault="00E407AE" w:rsidP="00925BC2">
            <w:pPr>
              <w:tabs>
                <w:tab w:val="left" w:pos="1080"/>
              </w:tabs>
              <w:rPr>
                <w:spacing w:val="-2"/>
              </w:rPr>
            </w:pPr>
          </w:p>
        </w:tc>
      </w:tr>
      <w:tr w:rsidR="00E407AE" w:rsidRPr="004A4317" w:rsidTr="00925BC2">
        <w:tc>
          <w:tcPr>
            <w:tcW w:w="964" w:type="dxa"/>
            <w:shd w:val="clear" w:color="auto" w:fill="8DB3E2"/>
          </w:tcPr>
          <w:p w:rsidR="00E407AE" w:rsidRPr="004A4317" w:rsidRDefault="00E407AE" w:rsidP="00C41A3A">
            <w:pPr>
              <w:numPr>
                <w:ilvl w:val="0"/>
                <w:numId w:val="29"/>
              </w:numPr>
              <w:tabs>
                <w:tab w:val="clear" w:pos="-567"/>
              </w:tabs>
              <w:spacing w:before="90" w:after="54" w:line="312" w:lineRule="auto"/>
              <w:rPr>
                <w:rFonts w:cs="Tahoma"/>
              </w:rPr>
            </w:pPr>
          </w:p>
        </w:tc>
        <w:tc>
          <w:tcPr>
            <w:tcW w:w="6719" w:type="dxa"/>
          </w:tcPr>
          <w:p w:rsidR="00E3169B" w:rsidRPr="00C41A3A" w:rsidRDefault="00E3169B" w:rsidP="00C41A3A">
            <w:pPr>
              <w:rPr>
                <w:spacing w:val="-2"/>
                <w:lang w:val="nl"/>
              </w:rPr>
            </w:pPr>
            <w:r w:rsidRPr="00C41A3A">
              <w:rPr>
                <w:spacing w:val="-2"/>
                <w:lang w:val="nl"/>
              </w:rPr>
              <w:t xml:space="preserve">De gemeente Zoetermeer wil gedurende de </w:t>
            </w:r>
            <w:proofErr w:type="gramStart"/>
            <w:r w:rsidRPr="00C41A3A">
              <w:rPr>
                <w:spacing w:val="-2"/>
                <w:lang w:val="nl"/>
              </w:rPr>
              <w:t>implementatie</w:t>
            </w:r>
            <w:proofErr w:type="gramEnd"/>
            <w:r w:rsidRPr="00C41A3A">
              <w:rPr>
                <w:spacing w:val="-2"/>
                <w:lang w:val="nl"/>
              </w:rPr>
              <w:t xml:space="preserve"> inzicht hebben in de uit te voeren opdracht:</w:t>
            </w:r>
          </w:p>
          <w:p w:rsidR="00E3169B" w:rsidRPr="00E3169B" w:rsidRDefault="00E3169B" w:rsidP="00C41A3A">
            <w:pPr>
              <w:pStyle w:val="ListParagraph"/>
              <w:numPr>
                <w:ilvl w:val="0"/>
                <w:numId w:val="31"/>
              </w:numPr>
              <w:tabs>
                <w:tab w:val="left" w:pos="1080"/>
              </w:tabs>
              <w:rPr>
                <w:spacing w:val="-2"/>
              </w:rPr>
            </w:pPr>
            <w:r w:rsidRPr="00C41A3A">
              <w:rPr>
                <w:spacing w:val="-2"/>
              </w:rPr>
              <w:t>Inzet van personeel</w:t>
            </w:r>
            <w:r w:rsidR="00595CB0">
              <w:rPr>
                <w:spacing w:val="-2"/>
              </w:rPr>
              <w:t xml:space="preserve"> (sleutelpersonen Inschrijver + inzet medewerkers Zoetermeer)</w:t>
            </w:r>
          </w:p>
          <w:p w:rsidR="00E3169B" w:rsidRPr="00E3169B" w:rsidRDefault="00E3169B" w:rsidP="00C41A3A">
            <w:pPr>
              <w:pStyle w:val="ListParagraph"/>
              <w:numPr>
                <w:ilvl w:val="0"/>
                <w:numId w:val="31"/>
              </w:numPr>
              <w:tabs>
                <w:tab w:val="left" w:pos="1080"/>
              </w:tabs>
              <w:rPr>
                <w:spacing w:val="-2"/>
              </w:rPr>
            </w:pPr>
            <w:r w:rsidRPr="00C41A3A">
              <w:rPr>
                <w:spacing w:val="-2"/>
              </w:rPr>
              <w:t xml:space="preserve">Om de 2 weken een voortgangsrapportage gebaseerd op kwaliteit, budget, tijd, afgeronde taken, op te pakken taken over de komende 6 weken, </w:t>
            </w:r>
            <w:proofErr w:type="gramStart"/>
            <w:r w:rsidRPr="00C41A3A">
              <w:rPr>
                <w:spacing w:val="-2"/>
              </w:rPr>
              <w:t>issues</w:t>
            </w:r>
            <w:proofErr w:type="gramEnd"/>
            <w:r w:rsidRPr="00C41A3A">
              <w:rPr>
                <w:spacing w:val="-2"/>
              </w:rPr>
              <w:t xml:space="preserve"> en risico</w:t>
            </w:r>
            <w:r w:rsidR="007972F5">
              <w:rPr>
                <w:spacing w:val="-2"/>
              </w:rPr>
              <w:t>’</w:t>
            </w:r>
            <w:r w:rsidRPr="00C41A3A">
              <w:rPr>
                <w:spacing w:val="-2"/>
              </w:rPr>
              <w:t>s</w:t>
            </w:r>
            <w:r w:rsidR="007972F5">
              <w:rPr>
                <w:spacing w:val="-2"/>
              </w:rPr>
              <w:t xml:space="preserve"> conform template Zoetermeer (Bijlage </w:t>
            </w:r>
            <w:r w:rsidR="00827213">
              <w:rPr>
                <w:spacing w:val="-2"/>
              </w:rPr>
              <w:t>1</w:t>
            </w:r>
            <w:r w:rsidR="00FA420B">
              <w:rPr>
                <w:spacing w:val="-2"/>
              </w:rPr>
              <w:t>4</w:t>
            </w:r>
            <w:r w:rsidR="007972F5">
              <w:rPr>
                <w:spacing w:val="-2"/>
              </w:rPr>
              <w:t>)</w:t>
            </w:r>
            <w:r w:rsidRPr="00C41A3A">
              <w:rPr>
                <w:spacing w:val="-2"/>
              </w:rPr>
              <w:t>.</w:t>
            </w:r>
          </w:p>
          <w:p w:rsidR="00E407AE" w:rsidRDefault="00E3169B" w:rsidP="00C41A3A">
            <w:pPr>
              <w:pStyle w:val="ListParagraph"/>
              <w:numPr>
                <w:ilvl w:val="0"/>
                <w:numId w:val="31"/>
              </w:numPr>
              <w:tabs>
                <w:tab w:val="left" w:pos="1080"/>
              </w:tabs>
              <w:rPr>
                <w:spacing w:val="-2"/>
              </w:rPr>
            </w:pPr>
            <w:r>
              <w:rPr>
                <w:spacing w:val="-2"/>
              </w:rPr>
              <w:t>Minimaal wekelijks overleg (fysiek of telefonisch) met projectleider t.b.v. de voortgang van het project</w:t>
            </w:r>
          </w:p>
          <w:p w:rsidR="00E3169B" w:rsidRPr="00E3169B" w:rsidRDefault="00E3169B" w:rsidP="00C41A3A">
            <w:pPr>
              <w:pStyle w:val="ListParagraph"/>
              <w:numPr>
                <w:ilvl w:val="0"/>
                <w:numId w:val="31"/>
              </w:numPr>
              <w:tabs>
                <w:tab w:val="left" w:pos="1080"/>
              </w:tabs>
              <w:rPr>
                <w:spacing w:val="-2"/>
              </w:rPr>
            </w:pPr>
            <w:r>
              <w:rPr>
                <w:spacing w:val="-2"/>
              </w:rPr>
              <w:t>Georganiseerde en geregistreerde escalatieprocedure van en naar de Opdrachtnemer.</w:t>
            </w:r>
          </w:p>
        </w:tc>
        <w:tc>
          <w:tcPr>
            <w:tcW w:w="1276" w:type="dxa"/>
          </w:tcPr>
          <w:p w:rsidR="00E407AE" w:rsidRPr="00A848AD" w:rsidRDefault="00E407AE" w:rsidP="00925BC2">
            <w:pPr>
              <w:tabs>
                <w:tab w:val="left" w:pos="1080"/>
              </w:tabs>
              <w:rPr>
                <w:spacing w:val="-2"/>
              </w:rPr>
            </w:pPr>
          </w:p>
        </w:tc>
      </w:tr>
      <w:tr w:rsidR="00E407AE" w:rsidRPr="004A4317" w:rsidTr="00925BC2">
        <w:tc>
          <w:tcPr>
            <w:tcW w:w="964" w:type="dxa"/>
            <w:shd w:val="clear" w:color="auto" w:fill="8DB3E2"/>
          </w:tcPr>
          <w:p w:rsidR="00E407AE" w:rsidRPr="004A4317" w:rsidRDefault="00E407AE" w:rsidP="00C41A3A">
            <w:pPr>
              <w:numPr>
                <w:ilvl w:val="0"/>
                <w:numId w:val="29"/>
              </w:numPr>
              <w:tabs>
                <w:tab w:val="clear" w:pos="-567"/>
              </w:tabs>
              <w:spacing w:before="90" w:after="54" w:line="312" w:lineRule="auto"/>
              <w:rPr>
                <w:rFonts w:cs="Tahoma"/>
              </w:rPr>
            </w:pPr>
          </w:p>
        </w:tc>
        <w:tc>
          <w:tcPr>
            <w:tcW w:w="6719" w:type="dxa"/>
          </w:tcPr>
          <w:p w:rsidR="00E407AE" w:rsidRPr="00E3169B" w:rsidRDefault="008A14FE" w:rsidP="00E3169B">
            <w:pPr>
              <w:rPr>
                <w:spacing w:val="-2"/>
                <w:lang w:val="nl"/>
              </w:rPr>
            </w:pPr>
            <w:r>
              <w:rPr>
                <w:spacing w:val="-2"/>
                <w:lang w:val="nl"/>
              </w:rPr>
              <w:t>De O</w:t>
            </w:r>
            <w:r w:rsidR="00E3169B">
              <w:rPr>
                <w:spacing w:val="-2"/>
                <w:lang w:val="nl"/>
              </w:rPr>
              <w:t xml:space="preserve">pdrachtnemer garandeert </w:t>
            </w:r>
            <w:proofErr w:type="gramStart"/>
            <w:r w:rsidR="00933291">
              <w:rPr>
                <w:spacing w:val="-2"/>
                <w:lang w:val="nl"/>
              </w:rPr>
              <w:t>middels</w:t>
            </w:r>
            <w:proofErr w:type="gramEnd"/>
            <w:r w:rsidR="00933291">
              <w:rPr>
                <w:spacing w:val="-2"/>
                <w:lang w:val="nl"/>
              </w:rPr>
              <w:t xml:space="preserve"> een SLA </w:t>
            </w:r>
            <w:r w:rsidR="00E3169B">
              <w:rPr>
                <w:spacing w:val="-2"/>
                <w:lang w:val="nl"/>
              </w:rPr>
              <w:t>dat gedurende de contractperiode</w:t>
            </w:r>
            <w:r w:rsidR="00933291">
              <w:rPr>
                <w:spacing w:val="-2"/>
                <w:lang w:val="nl"/>
              </w:rPr>
              <w:t xml:space="preserve"> zij bereikbaar zijn voor vragen, aanpassingen, overleg, management informatie en escalaties. </w:t>
            </w:r>
          </w:p>
        </w:tc>
        <w:tc>
          <w:tcPr>
            <w:tcW w:w="1276" w:type="dxa"/>
          </w:tcPr>
          <w:p w:rsidR="00E407AE" w:rsidRPr="00A848AD" w:rsidRDefault="00E407AE" w:rsidP="00925BC2">
            <w:pPr>
              <w:tabs>
                <w:tab w:val="left" w:pos="1080"/>
              </w:tabs>
              <w:rPr>
                <w:spacing w:val="-2"/>
              </w:rPr>
            </w:pPr>
          </w:p>
        </w:tc>
      </w:tr>
      <w:tr w:rsidR="00E407AE" w:rsidRPr="004A4317" w:rsidTr="00925BC2">
        <w:tc>
          <w:tcPr>
            <w:tcW w:w="964" w:type="dxa"/>
            <w:shd w:val="clear" w:color="auto" w:fill="8DB3E2"/>
          </w:tcPr>
          <w:p w:rsidR="00E407AE" w:rsidRPr="004A4317" w:rsidRDefault="00E407AE" w:rsidP="00C41A3A">
            <w:pPr>
              <w:numPr>
                <w:ilvl w:val="0"/>
                <w:numId w:val="29"/>
              </w:numPr>
              <w:tabs>
                <w:tab w:val="clear" w:pos="-567"/>
              </w:tabs>
              <w:spacing w:before="90" w:after="54" w:line="312" w:lineRule="auto"/>
              <w:rPr>
                <w:rFonts w:cs="Tahoma"/>
              </w:rPr>
            </w:pPr>
          </w:p>
        </w:tc>
        <w:tc>
          <w:tcPr>
            <w:tcW w:w="6719" w:type="dxa"/>
          </w:tcPr>
          <w:p w:rsidR="00E407AE" w:rsidRPr="00E3169B" w:rsidRDefault="008A14FE" w:rsidP="00321AB2">
            <w:pPr>
              <w:rPr>
                <w:spacing w:val="-2"/>
                <w:lang w:val="nl"/>
              </w:rPr>
            </w:pPr>
            <w:r>
              <w:rPr>
                <w:spacing w:val="-2"/>
                <w:lang w:val="nl"/>
              </w:rPr>
              <w:t>De O</w:t>
            </w:r>
            <w:r w:rsidR="00DF1640">
              <w:rPr>
                <w:spacing w:val="-2"/>
                <w:lang w:val="nl"/>
              </w:rPr>
              <w:t xml:space="preserve">pdrachtnemer levert een implementatieplan aan dat in de planning rekening houdt met een op te leveren datum van 1 </w:t>
            </w:r>
            <w:r w:rsidR="00321AB2">
              <w:rPr>
                <w:spacing w:val="-2"/>
                <w:lang w:val="nl"/>
              </w:rPr>
              <w:t>september</w:t>
            </w:r>
            <w:r w:rsidR="00DF1640">
              <w:rPr>
                <w:spacing w:val="-2"/>
                <w:lang w:val="nl"/>
              </w:rPr>
              <w:t xml:space="preserve"> 2016. </w:t>
            </w:r>
          </w:p>
        </w:tc>
        <w:tc>
          <w:tcPr>
            <w:tcW w:w="1276" w:type="dxa"/>
          </w:tcPr>
          <w:p w:rsidR="00E407AE" w:rsidRPr="00A848AD" w:rsidRDefault="00E407AE" w:rsidP="00925BC2">
            <w:pPr>
              <w:tabs>
                <w:tab w:val="left" w:pos="1080"/>
              </w:tabs>
              <w:rPr>
                <w:spacing w:val="-2"/>
              </w:rPr>
            </w:pPr>
          </w:p>
        </w:tc>
      </w:tr>
      <w:tr w:rsidR="00E407AE" w:rsidRPr="004A4317" w:rsidTr="00925BC2">
        <w:tc>
          <w:tcPr>
            <w:tcW w:w="964" w:type="dxa"/>
            <w:shd w:val="clear" w:color="auto" w:fill="8DB3E2"/>
          </w:tcPr>
          <w:p w:rsidR="00E407AE" w:rsidRPr="004A4317" w:rsidRDefault="00E407AE" w:rsidP="00C41A3A">
            <w:pPr>
              <w:numPr>
                <w:ilvl w:val="0"/>
                <w:numId w:val="29"/>
              </w:numPr>
              <w:tabs>
                <w:tab w:val="clear" w:pos="-567"/>
              </w:tabs>
              <w:spacing w:before="90" w:after="54" w:line="312" w:lineRule="auto"/>
              <w:rPr>
                <w:rFonts w:cs="Tahoma"/>
              </w:rPr>
            </w:pPr>
          </w:p>
        </w:tc>
        <w:tc>
          <w:tcPr>
            <w:tcW w:w="6719" w:type="dxa"/>
          </w:tcPr>
          <w:p w:rsidR="00E407AE" w:rsidRPr="00A848AD" w:rsidRDefault="008A14FE" w:rsidP="008A14FE">
            <w:pPr>
              <w:tabs>
                <w:tab w:val="left" w:pos="1080"/>
              </w:tabs>
              <w:rPr>
                <w:spacing w:val="-2"/>
              </w:rPr>
            </w:pPr>
            <w:r>
              <w:rPr>
                <w:spacing w:val="-2"/>
              </w:rPr>
              <w:t>De O</w:t>
            </w:r>
            <w:r w:rsidR="00DF1640">
              <w:rPr>
                <w:spacing w:val="-2"/>
              </w:rPr>
              <w:t>pdrachtnemer levert een sleutelpersoon als projectleider voor de duur van de gehele implementatiefase</w:t>
            </w:r>
            <w:r>
              <w:rPr>
                <w:spacing w:val="-2"/>
              </w:rPr>
              <w:t xml:space="preserve"> (inclusief nazorg na Go Live).</w:t>
            </w:r>
          </w:p>
        </w:tc>
        <w:tc>
          <w:tcPr>
            <w:tcW w:w="1276" w:type="dxa"/>
          </w:tcPr>
          <w:p w:rsidR="00E407AE" w:rsidRPr="00A848AD" w:rsidRDefault="00E407AE" w:rsidP="00925BC2">
            <w:pPr>
              <w:tabs>
                <w:tab w:val="left" w:pos="1080"/>
              </w:tabs>
              <w:rPr>
                <w:spacing w:val="-2"/>
              </w:rPr>
            </w:pPr>
          </w:p>
        </w:tc>
      </w:tr>
      <w:tr w:rsidR="00E407AE" w:rsidRPr="004A4317" w:rsidTr="00925BC2">
        <w:tc>
          <w:tcPr>
            <w:tcW w:w="964" w:type="dxa"/>
            <w:shd w:val="clear" w:color="auto" w:fill="8DB3E2"/>
          </w:tcPr>
          <w:p w:rsidR="00E407AE" w:rsidRPr="004A4317" w:rsidRDefault="00E407AE" w:rsidP="00C41A3A">
            <w:pPr>
              <w:numPr>
                <w:ilvl w:val="0"/>
                <w:numId w:val="29"/>
              </w:numPr>
              <w:tabs>
                <w:tab w:val="clear" w:pos="-567"/>
              </w:tabs>
              <w:spacing w:before="90" w:after="54" w:line="312" w:lineRule="auto"/>
              <w:rPr>
                <w:rFonts w:cs="Tahoma"/>
              </w:rPr>
            </w:pPr>
          </w:p>
        </w:tc>
        <w:tc>
          <w:tcPr>
            <w:tcW w:w="6719" w:type="dxa"/>
          </w:tcPr>
          <w:p w:rsidR="00E407AE" w:rsidRPr="00A848AD" w:rsidRDefault="00DF1640" w:rsidP="005E672A">
            <w:pPr>
              <w:tabs>
                <w:tab w:val="left" w:pos="1080"/>
              </w:tabs>
              <w:rPr>
                <w:spacing w:val="-2"/>
              </w:rPr>
            </w:pPr>
            <w:r>
              <w:rPr>
                <w:spacing w:val="-2"/>
              </w:rPr>
              <w:t>De Inschrijver zorgt ervoor dat de sleutelpersonen van de implementatiefase</w:t>
            </w:r>
            <w:r w:rsidR="008A14FE">
              <w:rPr>
                <w:spacing w:val="-2"/>
              </w:rPr>
              <w:t xml:space="preserve"> (</w:t>
            </w:r>
            <w:proofErr w:type="gramStart"/>
            <w:r w:rsidR="008A14FE">
              <w:rPr>
                <w:spacing w:val="-2"/>
              </w:rPr>
              <w:t>tenminste</w:t>
            </w:r>
            <w:proofErr w:type="gramEnd"/>
            <w:r w:rsidR="008A14FE">
              <w:rPr>
                <w:spacing w:val="-2"/>
              </w:rPr>
              <w:t xml:space="preserve"> de Accountmanager, Projectleider en indien van toepassing iemand vanuit de techniek) </w:t>
            </w:r>
            <w:r>
              <w:rPr>
                <w:spacing w:val="-2"/>
              </w:rPr>
              <w:t>aanwezig zijn tijdens de presentatie en beschikbaar zijn tijdens de concretiseringsfase.</w:t>
            </w:r>
            <w:r w:rsidR="005E672A">
              <w:rPr>
                <w:spacing w:val="-2"/>
              </w:rPr>
              <w:t xml:space="preserve"> </w:t>
            </w:r>
            <w:r w:rsidR="005E672A" w:rsidRPr="00AA109F">
              <w:t xml:space="preserve">Inschrijver </w:t>
            </w:r>
            <w:r w:rsidR="005E672A">
              <w:t>geeft toelichting op welke wijze Sleutelpersonen beschikken over de noodzakelijke</w:t>
            </w:r>
            <w:r w:rsidR="005E672A" w:rsidRPr="00AA109F">
              <w:t xml:space="preserve"> kennis en vaardigheden </w:t>
            </w:r>
            <w:r w:rsidR="005E672A">
              <w:t>t.b.v. de uit te voeren werkzaamheden.</w:t>
            </w:r>
          </w:p>
        </w:tc>
        <w:tc>
          <w:tcPr>
            <w:tcW w:w="1276" w:type="dxa"/>
          </w:tcPr>
          <w:p w:rsidR="00E407AE" w:rsidRPr="00A848AD" w:rsidRDefault="00E407AE" w:rsidP="00925BC2">
            <w:pPr>
              <w:tabs>
                <w:tab w:val="left" w:pos="1080"/>
              </w:tabs>
              <w:rPr>
                <w:spacing w:val="-2"/>
              </w:rPr>
            </w:pPr>
          </w:p>
        </w:tc>
      </w:tr>
      <w:tr w:rsidR="00E407AE" w:rsidRPr="004A4317" w:rsidTr="00925BC2">
        <w:tc>
          <w:tcPr>
            <w:tcW w:w="964" w:type="dxa"/>
            <w:shd w:val="clear" w:color="auto" w:fill="8DB3E2"/>
          </w:tcPr>
          <w:p w:rsidR="00E407AE" w:rsidRPr="004A4317" w:rsidRDefault="00E407AE" w:rsidP="00C41A3A">
            <w:pPr>
              <w:numPr>
                <w:ilvl w:val="0"/>
                <w:numId w:val="29"/>
              </w:numPr>
              <w:tabs>
                <w:tab w:val="clear" w:pos="-567"/>
              </w:tabs>
              <w:spacing w:before="90" w:after="54" w:line="312" w:lineRule="auto"/>
              <w:rPr>
                <w:rFonts w:cs="Tahoma"/>
              </w:rPr>
            </w:pPr>
          </w:p>
        </w:tc>
        <w:tc>
          <w:tcPr>
            <w:tcW w:w="6719" w:type="dxa"/>
          </w:tcPr>
          <w:p w:rsidR="00E407AE" w:rsidRDefault="007838ED" w:rsidP="00925BC2">
            <w:pPr>
              <w:tabs>
                <w:tab w:val="left" w:pos="1080"/>
              </w:tabs>
              <w:rPr>
                <w:spacing w:val="-2"/>
              </w:rPr>
            </w:pPr>
            <w:r>
              <w:rPr>
                <w:spacing w:val="-2"/>
              </w:rPr>
              <w:t>De opdrachtnemer geeft een beschrijving van de te leveren diensten gedurende de contractperiode, met minimaal een overzicht van:</w:t>
            </w:r>
          </w:p>
          <w:p w:rsidR="007838ED" w:rsidRDefault="007838ED" w:rsidP="00C41A3A">
            <w:pPr>
              <w:pStyle w:val="ListParagraph"/>
              <w:numPr>
                <w:ilvl w:val="0"/>
                <w:numId w:val="31"/>
              </w:numPr>
              <w:tabs>
                <w:tab w:val="left" w:pos="1080"/>
              </w:tabs>
              <w:rPr>
                <w:spacing w:val="-2"/>
              </w:rPr>
            </w:pPr>
            <w:r>
              <w:rPr>
                <w:spacing w:val="-2"/>
              </w:rPr>
              <w:t>De functionaliteit van de dienst(en)</w:t>
            </w:r>
          </w:p>
          <w:p w:rsidR="007838ED" w:rsidRDefault="007838ED" w:rsidP="00C41A3A">
            <w:pPr>
              <w:pStyle w:val="ListParagraph"/>
              <w:numPr>
                <w:ilvl w:val="0"/>
                <w:numId w:val="31"/>
              </w:numPr>
              <w:tabs>
                <w:tab w:val="left" w:pos="1080"/>
              </w:tabs>
              <w:rPr>
                <w:spacing w:val="-2"/>
              </w:rPr>
            </w:pPr>
            <w:r>
              <w:rPr>
                <w:spacing w:val="-2"/>
              </w:rPr>
              <w:t>De verantwoordelijkheid van de dienst(en)</w:t>
            </w:r>
          </w:p>
          <w:p w:rsidR="007838ED" w:rsidRDefault="007838ED" w:rsidP="00C41A3A">
            <w:pPr>
              <w:pStyle w:val="ListParagraph"/>
              <w:numPr>
                <w:ilvl w:val="0"/>
                <w:numId w:val="31"/>
              </w:numPr>
              <w:tabs>
                <w:tab w:val="left" w:pos="1080"/>
              </w:tabs>
              <w:rPr>
                <w:spacing w:val="-2"/>
              </w:rPr>
            </w:pPr>
            <w:r>
              <w:rPr>
                <w:spacing w:val="-2"/>
              </w:rPr>
              <w:t>Indien van toepassing de openings- en reactietijden van de dienst(en)</w:t>
            </w:r>
          </w:p>
          <w:p w:rsidR="007838ED" w:rsidRDefault="007838ED" w:rsidP="00C41A3A">
            <w:pPr>
              <w:pStyle w:val="ListParagraph"/>
              <w:numPr>
                <w:ilvl w:val="0"/>
                <w:numId w:val="31"/>
              </w:numPr>
              <w:tabs>
                <w:tab w:val="left" w:pos="1080"/>
              </w:tabs>
              <w:rPr>
                <w:spacing w:val="-2"/>
              </w:rPr>
            </w:pPr>
            <w:r>
              <w:rPr>
                <w:spacing w:val="-2"/>
              </w:rPr>
              <w:t>De aangeboden gebruikersondersteuning</w:t>
            </w:r>
          </w:p>
          <w:p w:rsidR="007838ED" w:rsidRDefault="007838ED" w:rsidP="00C41A3A">
            <w:pPr>
              <w:pStyle w:val="ListParagraph"/>
              <w:numPr>
                <w:ilvl w:val="0"/>
                <w:numId w:val="31"/>
              </w:numPr>
              <w:tabs>
                <w:tab w:val="left" w:pos="1080"/>
              </w:tabs>
              <w:rPr>
                <w:spacing w:val="-2"/>
              </w:rPr>
            </w:pPr>
            <w:r>
              <w:rPr>
                <w:spacing w:val="-2"/>
              </w:rPr>
              <w:t>De aangeboden opleidingen</w:t>
            </w:r>
          </w:p>
          <w:p w:rsidR="007838ED" w:rsidRDefault="007838ED" w:rsidP="00C41A3A">
            <w:pPr>
              <w:pStyle w:val="ListParagraph"/>
              <w:numPr>
                <w:ilvl w:val="1"/>
                <w:numId w:val="31"/>
              </w:numPr>
              <w:tabs>
                <w:tab w:val="left" w:pos="1080"/>
              </w:tabs>
              <w:rPr>
                <w:spacing w:val="-2"/>
              </w:rPr>
            </w:pPr>
            <w:r>
              <w:rPr>
                <w:spacing w:val="-2"/>
              </w:rPr>
              <w:t>Gebruikers</w:t>
            </w:r>
          </w:p>
          <w:p w:rsidR="007838ED" w:rsidRDefault="007838ED" w:rsidP="00C41A3A">
            <w:pPr>
              <w:pStyle w:val="ListParagraph"/>
              <w:numPr>
                <w:ilvl w:val="1"/>
                <w:numId w:val="31"/>
              </w:numPr>
              <w:tabs>
                <w:tab w:val="left" w:pos="1080"/>
              </w:tabs>
              <w:rPr>
                <w:spacing w:val="-2"/>
              </w:rPr>
            </w:pPr>
            <w:r>
              <w:rPr>
                <w:spacing w:val="-2"/>
              </w:rPr>
              <w:t>Functioneel Beheer</w:t>
            </w:r>
          </w:p>
          <w:p w:rsidR="007838ED" w:rsidRDefault="007838ED" w:rsidP="00C41A3A">
            <w:pPr>
              <w:pStyle w:val="ListParagraph"/>
              <w:numPr>
                <w:ilvl w:val="1"/>
                <w:numId w:val="31"/>
              </w:numPr>
              <w:tabs>
                <w:tab w:val="left" w:pos="1080"/>
              </w:tabs>
              <w:rPr>
                <w:spacing w:val="-2"/>
              </w:rPr>
            </w:pPr>
            <w:r>
              <w:rPr>
                <w:spacing w:val="-2"/>
              </w:rPr>
              <w:t>Technisch Beheer</w:t>
            </w:r>
          </w:p>
          <w:p w:rsidR="00C5715B" w:rsidRDefault="00C5715B" w:rsidP="00C41A3A">
            <w:pPr>
              <w:pStyle w:val="ListParagraph"/>
              <w:numPr>
                <w:ilvl w:val="0"/>
                <w:numId w:val="31"/>
              </w:numPr>
              <w:tabs>
                <w:tab w:val="left" w:pos="1080"/>
              </w:tabs>
              <w:rPr>
                <w:spacing w:val="-2"/>
              </w:rPr>
            </w:pPr>
            <w:proofErr w:type="spellStart"/>
            <w:r>
              <w:rPr>
                <w:spacing w:val="-2"/>
              </w:rPr>
              <w:t>Proactiviteit</w:t>
            </w:r>
            <w:proofErr w:type="spellEnd"/>
            <w:r>
              <w:rPr>
                <w:spacing w:val="-2"/>
              </w:rPr>
              <w:t xml:space="preserve"> m.b.t. huidige en veranderende Wet- en Regelgeving en daaromheen liggende processen en de competentie om deze te vertalen in de applicatie. </w:t>
            </w:r>
          </w:p>
          <w:p w:rsidR="007838ED" w:rsidRPr="007838ED" w:rsidRDefault="007838ED" w:rsidP="00C41A3A">
            <w:pPr>
              <w:pStyle w:val="ListParagraph"/>
              <w:numPr>
                <w:ilvl w:val="0"/>
                <w:numId w:val="31"/>
              </w:numPr>
              <w:tabs>
                <w:tab w:val="left" w:pos="1080"/>
              </w:tabs>
              <w:rPr>
                <w:spacing w:val="-2"/>
              </w:rPr>
            </w:pPr>
            <w:r>
              <w:rPr>
                <w:spacing w:val="-2"/>
              </w:rPr>
              <w:t>Beschikbaarheid g</w:t>
            </w:r>
            <w:r w:rsidRPr="007838ED">
              <w:rPr>
                <w:spacing w:val="-2"/>
              </w:rPr>
              <w:t xml:space="preserve">ebruikers- en </w:t>
            </w:r>
            <w:r>
              <w:rPr>
                <w:spacing w:val="-2"/>
              </w:rPr>
              <w:t>bij</w:t>
            </w:r>
            <w:r w:rsidRPr="007838ED">
              <w:rPr>
                <w:spacing w:val="-2"/>
              </w:rPr>
              <w:t xml:space="preserve"> het uitkomen van nieuwe releases / updates / upgrades.</w:t>
            </w:r>
          </w:p>
        </w:tc>
        <w:tc>
          <w:tcPr>
            <w:tcW w:w="1276" w:type="dxa"/>
          </w:tcPr>
          <w:p w:rsidR="00E407AE" w:rsidRPr="00A848AD" w:rsidRDefault="00E407AE" w:rsidP="00925BC2">
            <w:pPr>
              <w:tabs>
                <w:tab w:val="left" w:pos="1080"/>
              </w:tabs>
              <w:rPr>
                <w:spacing w:val="-2"/>
              </w:rPr>
            </w:pPr>
          </w:p>
        </w:tc>
      </w:tr>
      <w:tr w:rsidR="00AC3305" w:rsidRPr="004A4317" w:rsidTr="00925BC2">
        <w:tc>
          <w:tcPr>
            <w:tcW w:w="964" w:type="dxa"/>
            <w:shd w:val="clear" w:color="auto" w:fill="8DB3E2"/>
          </w:tcPr>
          <w:p w:rsidR="00AC3305" w:rsidRPr="004A4317" w:rsidRDefault="00AC3305" w:rsidP="00C41A3A">
            <w:pPr>
              <w:numPr>
                <w:ilvl w:val="0"/>
                <w:numId w:val="29"/>
              </w:numPr>
              <w:tabs>
                <w:tab w:val="clear" w:pos="-567"/>
              </w:tabs>
              <w:spacing w:before="90" w:after="54" w:line="312" w:lineRule="auto"/>
              <w:rPr>
                <w:rFonts w:cs="Tahoma"/>
              </w:rPr>
            </w:pPr>
          </w:p>
        </w:tc>
        <w:tc>
          <w:tcPr>
            <w:tcW w:w="6719" w:type="dxa"/>
          </w:tcPr>
          <w:p w:rsidR="00AC3305" w:rsidRPr="00AC3305" w:rsidRDefault="00AC3305" w:rsidP="00123D8C">
            <w:pPr>
              <w:tabs>
                <w:tab w:val="clear" w:pos="-567"/>
              </w:tabs>
              <w:autoSpaceDE w:val="0"/>
              <w:autoSpaceDN w:val="0"/>
              <w:adjustRightInd w:val="0"/>
              <w:spacing w:line="240" w:lineRule="auto"/>
            </w:pPr>
            <w:r w:rsidRPr="00217DBD">
              <w:t>De gemeente Zoetermeer wil</w:t>
            </w:r>
            <w:r>
              <w:t>, indien van toepassing,</w:t>
            </w:r>
            <w:r w:rsidRPr="00217DBD">
              <w:t xml:space="preserve"> gedurende de </w:t>
            </w:r>
            <w:proofErr w:type="gramStart"/>
            <w:r w:rsidRPr="00217DBD">
              <w:t>implementatie</w:t>
            </w:r>
            <w:proofErr w:type="gramEnd"/>
            <w:r w:rsidRPr="00217DBD">
              <w:t xml:space="preserve"> en bij oplevering inzicht hebben in de modulaire opbouw en de configureerbaarheid van de software. De Opdrachtnemer dient dit te verzorgen en aantoonbaar en inzichtelijk te maken voor de gemeente Zoetermeer. Opdrachtnemer dient aan te tonen dat de configuratie mogelijkheden van de software afdoende zijn voor het rea</w:t>
            </w:r>
            <w:r w:rsidR="00123D8C">
              <w:t>liseren van de door hem in Bijlage 9b toegezegde F</w:t>
            </w:r>
            <w:r w:rsidRPr="00217DBD">
              <w:t xml:space="preserve">unctionele </w:t>
            </w:r>
            <w:r w:rsidR="00696B08">
              <w:t>Wensen</w:t>
            </w:r>
            <w:r w:rsidRPr="00217DBD">
              <w:t>.</w:t>
            </w:r>
          </w:p>
        </w:tc>
        <w:tc>
          <w:tcPr>
            <w:tcW w:w="1276" w:type="dxa"/>
          </w:tcPr>
          <w:p w:rsidR="00AC3305" w:rsidRPr="00A848AD" w:rsidRDefault="00AC3305" w:rsidP="00925BC2">
            <w:pPr>
              <w:tabs>
                <w:tab w:val="left" w:pos="1080"/>
              </w:tabs>
              <w:rPr>
                <w:spacing w:val="-2"/>
              </w:rPr>
            </w:pPr>
          </w:p>
        </w:tc>
      </w:tr>
      <w:tr w:rsidR="004808C3" w:rsidRPr="004A4317" w:rsidTr="00925BC2">
        <w:tc>
          <w:tcPr>
            <w:tcW w:w="964" w:type="dxa"/>
            <w:shd w:val="clear" w:color="auto" w:fill="8DB3E2"/>
          </w:tcPr>
          <w:p w:rsidR="004808C3" w:rsidRPr="004A4317" w:rsidRDefault="004808C3" w:rsidP="00C41A3A">
            <w:pPr>
              <w:numPr>
                <w:ilvl w:val="0"/>
                <w:numId w:val="29"/>
              </w:numPr>
              <w:tabs>
                <w:tab w:val="clear" w:pos="-567"/>
              </w:tabs>
              <w:spacing w:before="90" w:after="54" w:line="312" w:lineRule="auto"/>
              <w:rPr>
                <w:rFonts w:cs="Tahoma"/>
              </w:rPr>
            </w:pPr>
          </w:p>
        </w:tc>
        <w:tc>
          <w:tcPr>
            <w:tcW w:w="6719" w:type="dxa"/>
          </w:tcPr>
          <w:p w:rsidR="004808C3" w:rsidRPr="004808C3" w:rsidRDefault="00C206BF" w:rsidP="00AA29D8">
            <w:pPr>
              <w:tabs>
                <w:tab w:val="clear" w:pos="-567"/>
              </w:tabs>
              <w:autoSpaceDE w:val="0"/>
              <w:autoSpaceDN w:val="0"/>
              <w:adjustRightInd w:val="0"/>
              <w:spacing w:line="240" w:lineRule="auto"/>
              <w:rPr>
                <w:lang w:eastAsia="en-US"/>
              </w:rPr>
            </w:pPr>
            <w:r>
              <w:rPr>
                <w:rFonts w:cs="Arial"/>
                <w:color w:val="000000"/>
                <w:shd w:val="clear" w:color="auto" w:fill="FFFFFF"/>
              </w:rPr>
              <w:t xml:space="preserve">Uiteraard staan de huidige gegevens in de huidige belastingapplicatie. De gegevens hieruit dienen inclusief de bijbehorende historie geautomatiseerd te worden overgezet naar de nieuwe belastingapplicatie binnen de Implementatieperiode. Daarbij is ervoor gekozen om in beginsel alle gegevens met ingang van kalenderjaar 2009 (dus de </w:t>
            </w:r>
            <w:proofErr w:type="spellStart"/>
            <w:r>
              <w:rPr>
                <w:rFonts w:cs="Arial"/>
                <w:color w:val="000000"/>
                <w:shd w:val="clear" w:color="auto" w:fill="FFFFFF"/>
              </w:rPr>
              <w:t>WOZwaarden</w:t>
            </w:r>
            <w:proofErr w:type="spellEnd"/>
            <w:r>
              <w:rPr>
                <w:rFonts w:cs="Arial"/>
                <w:color w:val="000000"/>
                <w:shd w:val="clear" w:color="auto" w:fill="FFFFFF"/>
              </w:rPr>
              <w:t xml:space="preserve"> naar </w:t>
            </w:r>
            <w:proofErr w:type="spellStart"/>
            <w:r>
              <w:rPr>
                <w:rFonts w:cs="Arial"/>
                <w:color w:val="000000"/>
                <w:shd w:val="clear" w:color="auto" w:fill="FFFFFF"/>
              </w:rPr>
              <w:t>waardepeildatum</w:t>
            </w:r>
            <w:proofErr w:type="spellEnd"/>
            <w:r>
              <w:rPr>
                <w:rFonts w:cs="Arial"/>
                <w:color w:val="000000"/>
                <w:shd w:val="clear" w:color="auto" w:fill="FFFFFF"/>
              </w:rPr>
              <w:t xml:space="preserve"> 1 januari 2008) op te nemen in de nieuwe belastingapplicatie conform de eisen van de LV WOZ.​</w:t>
            </w:r>
          </w:p>
        </w:tc>
        <w:tc>
          <w:tcPr>
            <w:tcW w:w="1276" w:type="dxa"/>
          </w:tcPr>
          <w:p w:rsidR="004808C3" w:rsidRPr="00A848AD" w:rsidRDefault="004808C3" w:rsidP="00925BC2">
            <w:pPr>
              <w:tabs>
                <w:tab w:val="left" w:pos="1080"/>
              </w:tabs>
              <w:rPr>
                <w:spacing w:val="-2"/>
              </w:rPr>
            </w:pPr>
          </w:p>
        </w:tc>
      </w:tr>
      <w:tr w:rsidR="004808C3" w:rsidRPr="004A4317" w:rsidTr="00925BC2">
        <w:tc>
          <w:tcPr>
            <w:tcW w:w="964" w:type="dxa"/>
            <w:shd w:val="clear" w:color="auto" w:fill="8DB3E2"/>
          </w:tcPr>
          <w:p w:rsidR="004808C3" w:rsidRPr="004A4317" w:rsidRDefault="004808C3" w:rsidP="00C41A3A">
            <w:pPr>
              <w:numPr>
                <w:ilvl w:val="0"/>
                <w:numId w:val="29"/>
              </w:numPr>
              <w:tabs>
                <w:tab w:val="clear" w:pos="-567"/>
              </w:tabs>
              <w:spacing w:before="90" w:after="54" w:line="312" w:lineRule="auto"/>
              <w:rPr>
                <w:rFonts w:cs="Tahoma"/>
              </w:rPr>
            </w:pPr>
          </w:p>
        </w:tc>
        <w:tc>
          <w:tcPr>
            <w:tcW w:w="6719" w:type="dxa"/>
          </w:tcPr>
          <w:p w:rsidR="004808C3" w:rsidRDefault="004808C3" w:rsidP="004808C3">
            <w:pPr>
              <w:tabs>
                <w:tab w:val="clear" w:pos="-567"/>
              </w:tabs>
              <w:autoSpaceDE w:val="0"/>
              <w:autoSpaceDN w:val="0"/>
              <w:adjustRightInd w:val="0"/>
              <w:spacing w:line="240" w:lineRule="auto"/>
              <w:rPr>
                <w:rFonts w:cs="Arial"/>
              </w:rPr>
            </w:pPr>
            <w:r w:rsidRPr="004808C3">
              <w:t xml:space="preserve">Facturen zijn overzichtelijk en duidelijk gespecificeerd. </w:t>
            </w:r>
            <w:r>
              <w:t>In geval van updates en upgrades wordt de impact op kosten</w:t>
            </w:r>
            <w:r w:rsidRPr="004808C3">
              <w:t xml:space="preserve"> tijdig gecommuniceerd met duidelijke uitleg. Bij nieuwe aanvullende </w:t>
            </w:r>
            <w:r>
              <w:t>kosten c.q. contracten</w:t>
            </w:r>
            <w:r w:rsidRPr="004808C3">
              <w:t xml:space="preserve"> worden de Algemene Voorwaarde</w:t>
            </w:r>
            <w:r w:rsidR="00A337F6">
              <w:t>n van de gemeente Zoetermeer te allen tijde</w:t>
            </w:r>
            <w:r w:rsidRPr="004808C3">
              <w:t xml:space="preserve"> aangehouden.</w:t>
            </w:r>
          </w:p>
        </w:tc>
        <w:tc>
          <w:tcPr>
            <w:tcW w:w="1276" w:type="dxa"/>
          </w:tcPr>
          <w:p w:rsidR="004808C3" w:rsidRPr="00A848AD" w:rsidRDefault="004808C3" w:rsidP="00925BC2">
            <w:pPr>
              <w:tabs>
                <w:tab w:val="left" w:pos="1080"/>
              </w:tabs>
              <w:rPr>
                <w:spacing w:val="-2"/>
              </w:rPr>
            </w:pPr>
          </w:p>
        </w:tc>
      </w:tr>
      <w:tr w:rsidR="00A8266D" w:rsidRPr="004A4317" w:rsidTr="00925BC2">
        <w:tc>
          <w:tcPr>
            <w:tcW w:w="964" w:type="dxa"/>
            <w:shd w:val="clear" w:color="auto" w:fill="8DB3E2"/>
          </w:tcPr>
          <w:p w:rsidR="00A8266D" w:rsidRPr="004A4317" w:rsidRDefault="00A8266D" w:rsidP="00C41A3A">
            <w:pPr>
              <w:numPr>
                <w:ilvl w:val="0"/>
                <w:numId w:val="29"/>
              </w:numPr>
              <w:tabs>
                <w:tab w:val="clear" w:pos="-567"/>
              </w:tabs>
              <w:spacing w:before="90" w:after="54" w:line="312" w:lineRule="auto"/>
              <w:rPr>
                <w:rFonts w:cs="Tahoma"/>
              </w:rPr>
            </w:pPr>
          </w:p>
        </w:tc>
        <w:tc>
          <w:tcPr>
            <w:tcW w:w="6719" w:type="dxa"/>
          </w:tcPr>
          <w:p w:rsidR="00A8266D" w:rsidRDefault="00A8266D" w:rsidP="00A8266D">
            <w:r>
              <w:t>De leverancier blijft verantwoordelijk voor het door hem gebouwde maatwerk en het onderhoud daarvan. In geval van updates en upgrades is de leverancier verantwoordelijk voor het werkend houden van maatwerk. De leverancier dient in de volgende documentatie aan te geven:</w:t>
            </w:r>
          </w:p>
          <w:p w:rsidR="00A8266D" w:rsidRDefault="00A8266D" w:rsidP="00A8266D">
            <w:pPr>
              <w:pStyle w:val="ListParagraph"/>
              <w:numPr>
                <w:ilvl w:val="0"/>
                <w:numId w:val="48"/>
              </w:numPr>
            </w:pPr>
            <w:r>
              <w:t>Bijlage 9b: Of een functionaliteit maatwerk betreft met een toelichting waarom dit als maatwerk gezien wordt.</w:t>
            </w:r>
          </w:p>
          <w:p w:rsidR="00A8266D" w:rsidRPr="004808C3" w:rsidRDefault="00A8266D" w:rsidP="00A8266D">
            <w:pPr>
              <w:pStyle w:val="ListParagraph"/>
              <w:numPr>
                <w:ilvl w:val="0"/>
                <w:numId w:val="48"/>
              </w:numPr>
            </w:pPr>
            <w:r>
              <w:t xml:space="preserve">Het onderhouden van maatwerk dient meegenomen te worden in de </w:t>
            </w:r>
            <w:proofErr w:type="spellStart"/>
            <w:r w:rsidR="002A54C5">
              <w:t>SLA's</w:t>
            </w:r>
            <w:proofErr w:type="spellEnd"/>
            <w:r>
              <w:t xml:space="preserve"> </w:t>
            </w:r>
          </w:p>
        </w:tc>
        <w:tc>
          <w:tcPr>
            <w:tcW w:w="1276" w:type="dxa"/>
          </w:tcPr>
          <w:p w:rsidR="00A8266D" w:rsidRPr="00A848AD" w:rsidRDefault="00A8266D" w:rsidP="00925BC2">
            <w:pPr>
              <w:tabs>
                <w:tab w:val="left" w:pos="1080"/>
              </w:tabs>
              <w:rPr>
                <w:spacing w:val="-2"/>
              </w:rPr>
            </w:pPr>
          </w:p>
        </w:tc>
      </w:tr>
      <w:tr w:rsidR="002D23AF" w:rsidRPr="004A4317" w:rsidTr="00925BC2">
        <w:tc>
          <w:tcPr>
            <w:tcW w:w="964" w:type="dxa"/>
            <w:shd w:val="clear" w:color="auto" w:fill="8DB3E2"/>
          </w:tcPr>
          <w:p w:rsidR="002D23AF" w:rsidRPr="004A4317" w:rsidRDefault="002D23AF" w:rsidP="00C41A3A">
            <w:pPr>
              <w:numPr>
                <w:ilvl w:val="0"/>
                <w:numId w:val="29"/>
              </w:numPr>
              <w:tabs>
                <w:tab w:val="clear" w:pos="-567"/>
              </w:tabs>
              <w:spacing w:before="90" w:after="54" w:line="312" w:lineRule="auto"/>
              <w:rPr>
                <w:rFonts w:cs="Tahoma"/>
              </w:rPr>
            </w:pPr>
          </w:p>
        </w:tc>
        <w:tc>
          <w:tcPr>
            <w:tcW w:w="6719" w:type="dxa"/>
          </w:tcPr>
          <w:p w:rsidR="002D23AF" w:rsidRDefault="002D23AF" w:rsidP="005F6016">
            <w:r>
              <w:t xml:space="preserve">De Inschrijver is te allen tijde </w:t>
            </w:r>
            <w:r w:rsidR="005F6016">
              <w:t xml:space="preserve">in staat </w:t>
            </w:r>
            <w:r>
              <w:t xml:space="preserve">een garantie af te geven t.b.v. de </w:t>
            </w:r>
            <w:r w:rsidR="005F6016">
              <w:t>correctheid</w:t>
            </w:r>
            <w:r>
              <w:t xml:space="preserve"> van </w:t>
            </w:r>
            <w:r w:rsidR="005F6016">
              <w:t>het gegevensmodel van de</w:t>
            </w:r>
            <w:r>
              <w:t xml:space="preserve"> database.</w:t>
            </w:r>
          </w:p>
        </w:tc>
        <w:tc>
          <w:tcPr>
            <w:tcW w:w="1276" w:type="dxa"/>
          </w:tcPr>
          <w:p w:rsidR="002D23AF" w:rsidRPr="00A848AD" w:rsidRDefault="002D23AF" w:rsidP="00925BC2">
            <w:pPr>
              <w:tabs>
                <w:tab w:val="left" w:pos="1080"/>
              </w:tabs>
              <w:rPr>
                <w:spacing w:val="-2"/>
              </w:rPr>
            </w:pPr>
          </w:p>
        </w:tc>
      </w:tr>
    </w:tbl>
    <w:p w:rsidR="00E407AE" w:rsidRPr="00697EE3" w:rsidRDefault="00E407AE" w:rsidP="00E407AE">
      <w:pPr>
        <w:tabs>
          <w:tab w:val="clear" w:pos="-567"/>
          <w:tab w:val="left" w:pos="0"/>
        </w:tabs>
      </w:pPr>
    </w:p>
    <w:p w:rsidR="00B833C1" w:rsidRDefault="000A796C" w:rsidP="00B833C1">
      <w:pPr>
        <w:pStyle w:val="Kop10"/>
      </w:pPr>
      <w:bookmarkStart w:id="148" w:name="_Toc163021475"/>
      <w:bookmarkStart w:id="149" w:name="_Toc163272315"/>
      <w:bookmarkStart w:id="150" w:name="_Toc163021476"/>
      <w:bookmarkStart w:id="151" w:name="_Toc163272316"/>
      <w:bookmarkStart w:id="152" w:name="_Toc285541210"/>
      <w:bookmarkStart w:id="153" w:name="_Toc285541679"/>
      <w:bookmarkStart w:id="154" w:name="_Toc285547220"/>
      <w:bookmarkStart w:id="155" w:name="_Toc289803636"/>
      <w:bookmarkStart w:id="156" w:name="_Toc313527875"/>
      <w:bookmarkStart w:id="157" w:name="_Toc313528578"/>
      <w:bookmarkStart w:id="158" w:name="_Toc313528650"/>
      <w:bookmarkStart w:id="159" w:name="_Toc313535549"/>
      <w:bookmarkStart w:id="160" w:name="_Toc338065478"/>
      <w:bookmarkStart w:id="161" w:name="_Toc338081647"/>
      <w:bookmarkStart w:id="162" w:name="_Toc347476626"/>
      <w:bookmarkStart w:id="163" w:name="_Toc350513678"/>
      <w:bookmarkStart w:id="164" w:name="_Toc350514018"/>
      <w:bookmarkStart w:id="165" w:name="_Toc350514117"/>
      <w:bookmarkStart w:id="166" w:name="_Toc350860234"/>
      <w:bookmarkStart w:id="167" w:name="_Toc350865348"/>
      <w:bookmarkStart w:id="168" w:name="_Toc352924890"/>
      <w:bookmarkStart w:id="169" w:name="_Toc251315121"/>
      <w:bookmarkStart w:id="170" w:name="_Toc256522727"/>
      <w:bookmarkStart w:id="171" w:name="_Toc256523681"/>
      <w:bookmarkStart w:id="172" w:name="_Toc256528986"/>
      <w:bookmarkStart w:id="173" w:name="_Toc256529109"/>
      <w:bookmarkStart w:id="174" w:name="_Toc256529521"/>
      <w:bookmarkStart w:id="175" w:name="_Toc256529780"/>
      <w:bookmarkStart w:id="176" w:name="_Toc266364198"/>
      <w:bookmarkStart w:id="177" w:name="_Toc266428234"/>
      <w:bookmarkStart w:id="178" w:name="_Toc269373453"/>
      <w:bookmarkStart w:id="179" w:name="_Toc274506719"/>
      <w:bookmarkStart w:id="180" w:name="_Toc274506804"/>
      <w:bookmarkStart w:id="181" w:name="_Toc275245296"/>
      <w:bookmarkStart w:id="182" w:name="_Toc275245977"/>
      <w:bookmarkStart w:id="183" w:name="_Toc275249867"/>
      <w:bookmarkStart w:id="184" w:name="_Toc278793215"/>
      <w:bookmarkStart w:id="185" w:name="_Toc280015606"/>
      <w:bookmarkStart w:id="186" w:name="_Toc280088070"/>
      <w:bookmarkStart w:id="187" w:name="_Toc285436895"/>
      <w:bookmarkStart w:id="188" w:name="_Toc285437480"/>
      <w:bookmarkStart w:id="189" w:name="_Toc285525685"/>
      <w:bookmarkStart w:id="190" w:name="_Toc285525794"/>
      <w:bookmarkStart w:id="191" w:name="_Toc43726678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lastRenderedPageBreak/>
        <w:t>Bijlage</w:t>
      </w:r>
      <w:r w:rsidR="00870D30">
        <w:t xml:space="preserve"> </w:t>
      </w:r>
      <w:r w:rsidR="00826E46">
        <w:t>10</w:t>
      </w:r>
      <w:r w:rsidR="0097077F">
        <w:tab/>
      </w:r>
      <w:r w:rsidR="00B833C1">
        <w:t>Prijsopgave</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91"/>
    </w:p>
    <w:p w:rsidR="007838ED" w:rsidRDefault="00B833C1" w:rsidP="007838ED">
      <w:pPr>
        <w:tabs>
          <w:tab w:val="clear" w:pos="-567"/>
        </w:tabs>
        <w:spacing w:before="100" w:beforeAutospacing="1" w:after="100" w:afterAutospacing="1" w:line="240" w:lineRule="auto"/>
      </w:pPr>
      <w:r>
        <w:t xml:space="preserve">In deze Bijlage </w:t>
      </w:r>
      <w:r w:rsidR="0059380A">
        <w:t xml:space="preserve">kan de Inschrijver zijn </w:t>
      </w:r>
      <w:r w:rsidR="0022022B">
        <w:t>Inschrijving</w:t>
      </w:r>
      <w:r>
        <w:t xml:space="preserve"> uitwerken voor beantwoording van wens </w:t>
      </w:r>
      <w:r w:rsidR="00786E7D">
        <w:t>1</w:t>
      </w:r>
      <w:r>
        <w:t xml:space="preserve">. </w:t>
      </w:r>
      <w:r w:rsidR="007838ED">
        <w:t xml:space="preserve">De </w:t>
      </w:r>
      <w:r w:rsidR="008374CA">
        <w:t xml:space="preserve">Inschrijver </w:t>
      </w:r>
      <w:r w:rsidR="007838ED">
        <w:t>dient haar systematiek te beschrijven die gebruikt wordt voor het bepalen van de kosten, en de wijze waarop de kosten in rekening gebracht worden.</w:t>
      </w:r>
    </w:p>
    <w:p w:rsidR="00B833C1" w:rsidRDefault="00643325" w:rsidP="00B833C1">
      <w:pPr>
        <w:pStyle w:val="BodyText"/>
        <w:rPr>
          <w:b/>
          <w:bCs/>
        </w:rPr>
      </w:pPr>
      <w:r>
        <w:rPr>
          <w:b/>
          <w:bCs/>
        </w:rPr>
        <w:t>Aanschafkosten</w:t>
      </w:r>
      <w:r w:rsidR="00B833C1">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08"/>
        <w:gridCol w:w="5158"/>
        <w:gridCol w:w="1009"/>
      </w:tblGrid>
      <w:tr w:rsidR="00B833C1" w:rsidTr="00643325">
        <w:tc>
          <w:tcPr>
            <w:tcW w:w="2008" w:type="dxa"/>
            <w:shd w:val="clear" w:color="auto" w:fill="95B3D7" w:themeFill="accent1" w:themeFillTint="99"/>
            <w:vAlign w:val="center"/>
          </w:tcPr>
          <w:p w:rsidR="00B833C1" w:rsidRPr="002C5D2A" w:rsidRDefault="00B833C1" w:rsidP="00643325">
            <w:pPr>
              <w:rPr>
                <w:b/>
                <w:bCs/>
                <w:szCs w:val="22"/>
              </w:rPr>
            </w:pPr>
            <w:r w:rsidRPr="002C5D2A">
              <w:rPr>
                <w:b/>
                <w:bCs/>
                <w:szCs w:val="22"/>
              </w:rPr>
              <w:t xml:space="preserve">Artikelomschrijving </w:t>
            </w:r>
          </w:p>
        </w:tc>
        <w:tc>
          <w:tcPr>
            <w:tcW w:w="5158" w:type="dxa"/>
            <w:shd w:val="clear" w:color="auto" w:fill="95B3D7" w:themeFill="accent1" w:themeFillTint="99"/>
            <w:vAlign w:val="center"/>
          </w:tcPr>
          <w:p w:rsidR="00B833C1" w:rsidRPr="002C5D2A" w:rsidRDefault="00643325" w:rsidP="00643325">
            <w:pPr>
              <w:rPr>
                <w:b/>
                <w:bCs/>
                <w:szCs w:val="22"/>
              </w:rPr>
            </w:pPr>
            <w:r>
              <w:rPr>
                <w:b/>
                <w:bCs/>
                <w:szCs w:val="22"/>
              </w:rPr>
              <w:t>Uitleg</w:t>
            </w:r>
          </w:p>
        </w:tc>
        <w:tc>
          <w:tcPr>
            <w:tcW w:w="1009" w:type="dxa"/>
            <w:shd w:val="clear" w:color="auto" w:fill="95B3D7" w:themeFill="accent1" w:themeFillTint="99"/>
            <w:vAlign w:val="center"/>
          </w:tcPr>
          <w:p w:rsidR="00B833C1" w:rsidRPr="002C5D2A" w:rsidRDefault="00643325" w:rsidP="00643325">
            <w:pPr>
              <w:rPr>
                <w:b/>
                <w:bCs/>
                <w:szCs w:val="22"/>
              </w:rPr>
            </w:pPr>
            <w:r>
              <w:rPr>
                <w:b/>
                <w:bCs/>
                <w:szCs w:val="22"/>
              </w:rPr>
              <w:t>Totaal</w:t>
            </w:r>
          </w:p>
        </w:tc>
      </w:tr>
      <w:tr w:rsidR="00B833C1" w:rsidTr="00643325">
        <w:tc>
          <w:tcPr>
            <w:tcW w:w="2008" w:type="dxa"/>
            <w:vAlign w:val="center"/>
          </w:tcPr>
          <w:p w:rsidR="00B833C1" w:rsidRDefault="00A70227" w:rsidP="00643325">
            <w:r>
              <w:t>Licenties Belastingapplicatie</w:t>
            </w:r>
            <w:r w:rsidR="00643325" w:rsidRPr="00643325">
              <w:rPr>
                <w:rStyle w:val="FootnoteReference"/>
                <w:vertAlign w:val="superscript"/>
              </w:rPr>
              <w:footnoteReference w:id="1"/>
            </w:r>
          </w:p>
        </w:tc>
        <w:tc>
          <w:tcPr>
            <w:tcW w:w="5158" w:type="dxa"/>
            <w:vAlign w:val="center"/>
          </w:tcPr>
          <w:p w:rsidR="00B833C1" w:rsidRDefault="00B833C1" w:rsidP="00643325"/>
        </w:tc>
        <w:tc>
          <w:tcPr>
            <w:tcW w:w="1009" w:type="dxa"/>
            <w:vAlign w:val="center"/>
          </w:tcPr>
          <w:p w:rsidR="00B833C1" w:rsidRDefault="00B833C1" w:rsidP="00643325">
            <w:r>
              <w:t>€</w:t>
            </w:r>
          </w:p>
        </w:tc>
      </w:tr>
      <w:tr w:rsidR="00B833C1" w:rsidTr="00643325">
        <w:tc>
          <w:tcPr>
            <w:tcW w:w="2008" w:type="dxa"/>
            <w:vAlign w:val="center"/>
          </w:tcPr>
          <w:p w:rsidR="00B833C1" w:rsidRDefault="00643325" w:rsidP="00643325">
            <w:r>
              <w:t>Koppelingen</w:t>
            </w:r>
            <w:r w:rsidRPr="00643325">
              <w:rPr>
                <w:rStyle w:val="FootnoteReference"/>
                <w:vertAlign w:val="superscript"/>
              </w:rPr>
              <w:footnoteReference w:id="2"/>
            </w:r>
          </w:p>
        </w:tc>
        <w:tc>
          <w:tcPr>
            <w:tcW w:w="5158" w:type="dxa"/>
            <w:vAlign w:val="center"/>
          </w:tcPr>
          <w:p w:rsidR="00B833C1" w:rsidRDefault="00B833C1" w:rsidP="00643325"/>
        </w:tc>
        <w:tc>
          <w:tcPr>
            <w:tcW w:w="1009" w:type="dxa"/>
            <w:vAlign w:val="center"/>
          </w:tcPr>
          <w:p w:rsidR="00B833C1" w:rsidRDefault="00B833C1" w:rsidP="00643325">
            <w:r>
              <w:t>€</w:t>
            </w:r>
          </w:p>
        </w:tc>
      </w:tr>
      <w:tr w:rsidR="00B833C1" w:rsidTr="00643325">
        <w:tc>
          <w:tcPr>
            <w:tcW w:w="2008" w:type="dxa"/>
            <w:vAlign w:val="center"/>
          </w:tcPr>
          <w:p w:rsidR="00B833C1" w:rsidRDefault="00643325" w:rsidP="00643325">
            <w:r>
              <w:t>Totaal Maatwerk</w:t>
            </w:r>
            <w:r w:rsidRPr="00643325">
              <w:rPr>
                <w:rStyle w:val="FootnoteReference"/>
                <w:vertAlign w:val="superscript"/>
              </w:rPr>
              <w:footnoteReference w:id="3"/>
            </w:r>
          </w:p>
        </w:tc>
        <w:tc>
          <w:tcPr>
            <w:tcW w:w="5158" w:type="dxa"/>
            <w:vAlign w:val="center"/>
          </w:tcPr>
          <w:p w:rsidR="00B833C1" w:rsidRDefault="00B833C1" w:rsidP="00643325"/>
        </w:tc>
        <w:tc>
          <w:tcPr>
            <w:tcW w:w="1009" w:type="dxa"/>
            <w:vAlign w:val="center"/>
          </w:tcPr>
          <w:p w:rsidR="00B833C1" w:rsidRDefault="00B833C1" w:rsidP="00643325">
            <w:r>
              <w:t>€</w:t>
            </w:r>
          </w:p>
        </w:tc>
      </w:tr>
      <w:tr w:rsidR="00643325" w:rsidTr="00CF3144">
        <w:tc>
          <w:tcPr>
            <w:tcW w:w="2008" w:type="dxa"/>
            <w:vAlign w:val="center"/>
          </w:tcPr>
          <w:p w:rsidR="00643325" w:rsidRDefault="00643325" w:rsidP="00643325">
            <w:r>
              <w:t>…</w:t>
            </w:r>
          </w:p>
        </w:tc>
        <w:tc>
          <w:tcPr>
            <w:tcW w:w="5158" w:type="dxa"/>
            <w:vAlign w:val="center"/>
          </w:tcPr>
          <w:p w:rsidR="00643325" w:rsidRDefault="00643325" w:rsidP="00643325"/>
        </w:tc>
        <w:tc>
          <w:tcPr>
            <w:tcW w:w="1009" w:type="dxa"/>
            <w:tcBorders>
              <w:bottom w:val="single" w:sz="4" w:space="0" w:color="auto"/>
            </w:tcBorders>
            <w:vAlign w:val="center"/>
          </w:tcPr>
          <w:p w:rsidR="00643325" w:rsidRDefault="00643325" w:rsidP="00643325">
            <w:r>
              <w:t>€</w:t>
            </w:r>
          </w:p>
        </w:tc>
      </w:tr>
      <w:tr w:rsidR="00B833C1" w:rsidTr="00CF3144">
        <w:tc>
          <w:tcPr>
            <w:tcW w:w="7166" w:type="dxa"/>
            <w:gridSpan w:val="2"/>
            <w:vAlign w:val="center"/>
          </w:tcPr>
          <w:p w:rsidR="00B833C1" w:rsidRDefault="00B833C1" w:rsidP="00643325">
            <w:pPr>
              <w:rPr>
                <w:b/>
                <w:bCs/>
              </w:rPr>
            </w:pPr>
            <w:r>
              <w:rPr>
                <w:b/>
                <w:bCs/>
              </w:rPr>
              <w:t>Totaalprijs</w:t>
            </w:r>
            <w:r w:rsidR="00643325">
              <w:rPr>
                <w:b/>
                <w:bCs/>
              </w:rPr>
              <w:t xml:space="preserve"> Aanschafkosten</w:t>
            </w:r>
            <w:r>
              <w:rPr>
                <w:b/>
                <w:bCs/>
              </w:rPr>
              <w:t xml:space="preserve">: </w:t>
            </w:r>
          </w:p>
        </w:tc>
        <w:tc>
          <w:tcPr>
            <w:tcW w:w="1009" w:type="dxa"/>
            <w:shd w:val="pct15" w:color="auto" w:fill="FFFFFF" w:themeFill="background1"/>
            <w:vAlign w:val="center"/>
          </w:tcPr>
          <w:p w:rsidR="00B833C1" w:rsidRDefault="00B833C1" w:rsidP="00643325">
            <w:r>
              <w:t>€</w:t>
            </w:r>
          </w:p>
        </w:tc>
      </w:tr>
    </w:tbl>
    <w:p w:rsidR="00B833C1" w:rsidRDefault="00B833C1" w:rsidP="00B833C1"/>
    <w:p w:rsidR="00B833C1" w:rsidRDefault="00F809C2" w:rsidP="00B833C1">
      <w:pPr>
        <w:pStyle w:val="BodyText"/>
        <w:rPr>
          <w:b/>
          <w:bCs/>
        </w:rPr>
      </w:pPr>
      <w:r>
        <w:rPr>
          <w:b/>
          <w:bCs/>
        </w:rPr>
        <w:t>Implementatiekosten</w:t>
      </w:r>
      <w:r w:rsidR="00B833C1">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8"/>
        <w:gridCol w:w="1632"/>
        <w:gridCol w:w="1237"/>
        <w:gridCol w:w="1405"/>
        <w:gridCol w:w="1123"/>
      </w:tblGrid>
      <w:tr w:rsidR="00B833C1" w:rsidTr="00643325">
        <w:tc>
          <w:tcPr>
            <w:tcW w:w="2908" w:type="dxa"/>
            <w:shd w:val="clear" w:color="auto" w:fill="95B3D7" w:themeFill="accent1" w:themeFillTint="99"/>
            <w:vAlign w:val="center"/>
          </w:tcPr>
          <w:p w:rsidR="00B833C1" w:rsidRPr="002C5D2A" w:rsidRDefault="00B833C1" w:rsidP="00643325">
            <w:pPr>
              <w:rPr>
                <w:b/>
                <w:bCs/>
                <w:szCs w:val="22"/>
              </w:rPr>
            </w:pPr>
            <w:r w:rsidRPr="002C5D2A">
              <w:rPr>
                <w:b/>
                <w:bCs/>
                <w:szCs w:val="22"/>
              </w:rPr>
              <w:t>Onderdeel/fase/functieprofiel</w:t>
            </w:r>
          </w:p>
        </w:tc>
        <w:tc>
          <w:tcPr>
            <w:tcW w:w="1632" w:type="dxa"/>
            <w:shd w:val="clear" w:color="auto" w:fill="95B3D7" w:themeFill="accent1" w:themeFillTint="99"/>
            <w:vAlign w:val="center"/>
          </w:tcPr>
          <w:p w:rsidR="00B833C1" w:rsidRPr="002C5D2A" w:rsidRDefault="00B833C1" w:rsidP="00643325">
            <w:pPr>
              <w:rPr>
                <w:b/>
                <w:bCs/>
                <w:szCs w:val="22"/>
              </w:rPr>
            </w:pPr>
            <w:r w:rsidRPr="002C5D2A">
              <w:rPr>
                <w:b/>
                <w:bCs/>
                <w:szCs w:val="22"/>
              </w:rPr>
              <w:t xml:space="preserve">In te zetten medewerkers </w:t>
            </w:r>
          </w:p>
        </w:tc>
        <w:tc>
          <w:tcPr>
            <w:tcW w:w="1237" w:type="dxa"/>
            <w:shd w:val="clear" w:color="auto" w:fill="95B3D7" w:themeFill="accent1" w:themeFillTint="99"/>
            <w:vAlign w:val="center"/>
          </w:tcPr>
          <w:p w:rsidR="00B833C1" w:rsidRPr="002C5D2A" w:rsidRDefault="00B833C1" w:rsidP="00643325">
            <w:pPr>
              <w:rPr>
                <w:b/>
                <w:bCs/>
                <w:szCs w:val="22"/>
              </w:rPr>
            </w:pPr>
            <w:r w:rsidRPr="002C5D2A">
              <w:rPr>
                <w:b/>
                <w:bCs/>
                <w:szCs w:val="22"/>
              </w:rPr>
              <w:t xml:space="preserve">Aantal uren </w:t>
            </w:r>
          </w:p>
        </w:tc>
        <w:tc>
          <w:tcPr>
            <w:tcW w:w="1405" w:type="dxa"/>
            <w:shd w:val="clear" w:color="auto" w:fill="95B3D7" w:themeFill="accent1" w:themeFillTint="99"/>
            <w:vAlign w:val="center"/>
          </w:tcPr>
          <w:p w:rsidR="00B833C1" w:rsidRDefault="00B833C1" w:rsidP="00643325">
            <w:pPr>
              <w:rPr>
                <w:b/>
                <w:bCs/>
                <w:szCs w:val="22"/>
              </w:rPr>
            </w:pPr>
            <w:r w:rsidRPr="002C5D2A">
              <w:rPr>
                <w:b/>
                <w:bCs/>
                <w:szCs w:val="22"/>
              </w:rPr>
              <w:t xml:space="preserve">Uurtarief </w:t>
            </w:r>
          </w:p>
          <w:p w:rsidR="00B833C1" w:rsidRPr="002C5D2A" w:rsidRDefault="00B833C1" w:rsidP="00643325">
            <w:pPr>
              <w:rPr>
                <w:b/>
                <w:bCs/>
                <w:szCs w:val="22"/>
              </w:rPr>
            </w:pPr>
          </w:p>
        </w:tc>
        <w:tc>
          <w:tcPr>
            <w:tcW w:w="1123" w:type="dxa"/>
            <w:shd w:val="clear" w:color="auto" w:fill="95B3D7" w:themeFill="accent1" w:themeFillTint="99"/>
            <w:vAlign w:val="center"/>
          </w:tcPr>
          <w:p w:rsidR="00B833C1" w:rsidRPr="002C5D2A" w:rsidRDefault="00B833C1" w:rsidP="00643325">
            <w:pPr>
              <w:ind w:left="567" w:hanging="567"/>
              <w:rPr>
                <w:b/>
                <w:bCs/>
                <w:szCs w:val="22"/>
              </w:rPr>
            </w:pPr>
            <w:r>
              <w:rPr>
                <w:b/>
                <w:bCs/>
                <w:szCs w:val="22"/>
              </w:rPr>
              <w:t>Totaal</w:t>
            </w:r>
          </w:p>
        </w:tc>
      </w:tr>
      <w:tr w:rsidR="00643325" w:rsidTr="00643325">
        <w:tc>
          <w:tcPr>
            <w:tcW w:w="2908" w:type="dxa"/>
            <w:vAlign w:val="center"/>
          </w:tcPr>
          <w:p w:rsidR="00643325" w:rsidRPr="00A70227" w:rsidRDefault="00643325" w:rsidP="00643325">
            <w:pPr>
              <w:rPr>
                <w:bCs/>
              </w:rPr>
            </w:pPr>
            <w:r>
              <w:rPr>
                <w:bCs/>
              </w:rPr>
              <w:t>Projectmanagement</w:t>
            </w:r>
          </w:p>
        </w:tc>
        <w:tc>
          <w:tcPr>
            <w:tcW w:w="1632" w:type="dxa"/>
            <w:vAlign w:val="center"/>
          </w:tcPr>
          <w:p w:rsidR="00643325" w:rsidRPr="00A70227" w:rsidRDefault="00643325" w:rsidP="00643325">
            <w:pPr>
              <w:rPr>
                <w:bCs/>
              </w:rPr>
            </w:pPr>
          </w:p>
        </w:tc>
        <w:tc>
          <w:tcPr>
            <w:tcW w:w="1237" w:type="dxa"/>
            <w:vAlign w:val="center"/>
          </w:tcPr>
          <w:p w:rsidR="00643325" w:rsidRPr="00A70227" w:rsidRDefault="00643325" w:rsidP="00643325">
            <w:pPr>
              <w:rPr>
                <w:bCs/>
              </w:rPr>
            </w:pPr>
          </w:p>
        </w:tc>
        <w:tc>
          <w:tcPr>
            <w:tcW w:w="1405" w:type="dxa"/>
            <w:vAlign w:val="center"/>
          </w:tcPr>
          <w:p w:rsidR="00643325" w:rsidRPr="00A70227" w:rsidRDefault="00643325" w:rsidP="00643325">
            <w:pPr>
              <w:tabs>
                <w:tab w:val="left" w:pos="780"/>
              </w:tabs>
              <w:rPr>
                <w:bCs/>
              </w:rPr>
            </w:pPr>
            <w:r w:rsidRPr="00A70227">
              <w:rPr>
                <w:bCs/>
              </w:rPr>
              <w:t>€</w:t>
            </w:r>
            <w:r>
              <w:rPr>
                <w:bCs/>
              </w:rPr>
              <w:tab/>
            </w:r>
          </w:p>
        </w:tc>
        <w:tc>
          <w:tcPr>
            <w:tcW w:w="1123" w:type="dxa"/>
            <w:vAlign w:val="center"/>
          </w:tcPr>
          <w:p w:rsidR="00643325" w:rsidRPr="00A70227" w:rsidRDefault="00643325" w:rsidP="00643325">
            <w:pPr>
              <w:rPr>
                <w:bCs/>
              </w:rPr>
            </w:pPr>
            <w:r w:rsidRPr="00A70227">
              <w:rPr>
                <w:bCs/>
              </w:rPr>
              <w:t>€</w:t>
            </w:r>
          </w:p>
        </w:tc>
      </w:tr>
      <w:tr w:rsidR="00643325" w:rsidTr="00643325">
        <w:tc>
          <w:tcPr>
            <w:tcW w:w="2908" w:type="dxa"/>
            <w:vAlign w:val="center"/>
          </w:tcPr>
          <w:p w:rsidR="00643325" w:rsidRPr="00A70227" w:rsidRDefault="00643325" w:rsidP="00643325">
            <w:pPr>
              <w:rPr>
                <w:bCs/>
              </w:rPr>
            </w:pPr>
            <w:r>
              <w:rPr>
                <w:bCs/>
              </w:rPr>
              <w:t>Consultancy</w:t>
            </w:r>
          </w:p>
        </w:tc>
        <w:tc>
          <w:tcPr>
            <w:tcW w:w="1632" w:type="dxa"/>
            <w:vAlign w:val="center"/>
          </w:tcPr>
          <w:p w:rsidR="00643325" w:rsidRPr="00A70227" w:rsidRDefault="00643325" w:rsidP="00643325">
            <w:pPr>
              <w:rPr>
                <w:bCs/>
              </w:rPr>
            </w:pPr>
          </w:p>
        </w:tc>
        <w:tc>
          <w:tcPr>
            <w:tcW w:w="1237" w:type="dxa"/>
            <w:vAlign w:val="center"/>
          </w:tcPr>
          <w:p w:rsidR="00643325" w:rsidRPr="00A70227" w:rsidRDefault="00643325" w:rsidP="00643325">
            <w:pPr>
              <w:rPr>
                <w:bCs/>
              </w:rPr>
            </w:pPr>
          </w:p>
        </w:tc>
        <w:tc>
          <w:tcPr>
            <w:tcW w:w="1405" w:type="dxa"/>
            <w:vAlign w:val="center"/>
          </w:tcPr>
          <w:p w:rsidR="00643325" w:rsidRPr="00A70227" w:rsidRDefault="00643325" w:rsidP="00643325">
            <w:pPr>
              <w:tabs>
                <w:tab w:val="left" w:pos="780"/>
              </w:tabs>
              <w:rPr>
                <w:bCs/>
              </w:rPr>
            </w:pPr>
            <w:r w:rsidRPr="00A70227">
              <w:rPr>
                <w:bCs/>
              </w:rPr>
              <w:t>€</w:t>
            </w:r>
            <w:r>
              <w:rPr>
                <w:bCs/>
              </w:rPr>
              <w:tab/>
            </w:r>
          </w:p>
        </w:tc>
        <w:tc>
          <w:tcPr>
            <w:tcW w:w="1123" w:type="dxa"/>
            <w:vAlign w:val="center"/>
          </w:tcPr>
          <w:p w:rsidR="00643325" w:rsidRPr="00A70227" w:rsidRDefault="00643325" w:rsidP="00643325">
            <w:pPr>
              <w:rPr>
                <w:bCs/>
              </w:rPr>
            </w:pPr>
            <w:r w:rsidRPr="00A70227">
              <w:rPr>
                <w:bCs/>
              </w:rPr>
              <w:t>€</w:t>
            </w:r>
          </w:p>
        </w:tc>
      </w:tr>
      <w:tr w:rsidR="00643325" w:rsidTr="00643325">
        <w:tc>
          <w:tcPr>
            <w:tcW w:w="2908" w:type="dxa"/>
            <w:vAlign w:val="center"/>
          </w:tcPr>
          <w:p w:rsidR="00643325" w:rsidRPr="00A70227" w:rsidRDefault="00643325" w:rsidP="00643325">
            <w:pPr>
              <w:rPr>
                <w:bCs/>
              </w:rPr>
            </w:pPr>
            <w:r>
              <w:rPr>
                <w:bCs/>
              </w:rPr>
              <w:t>Migratie</w:t>
            </w:r>
          </w:p>
        </w:tc>
        <w:tc>
          <w:tcPr>
            <w:tcW w:w="1632" w:type="dxa"/>
            <w:vAlign w:val="center"/>
          </w:tcPr>
          <w:p w:rsidR="00643325" w:rsidRPr="00A70227" w:rsidRDefault="00643325" w:rsidP="00643325">
            <w:pPr>
              <w:rPr>
                <w:bCs/>
              </w:rPr>
            </w:pPr>
          </w:p>
        </w:tc>
        <w:tc>
          <w:tcPr>
            <w:tcW w:w="1237" w:type="dxa"/>
            <w:vAlign w:val="center"/>
          </w:tcPr>
          <w:p w:rsidR="00643325" w:rsidRPr="00A70227" w:rsidRDefault="00643325" w:rsidP="00643325">
            <w:pPr>
              <w:rPr>
                <w:bCs/>
              </w:rPr>
            </w:pPr>
          </w:p>
        </w:tc>
        <w:tc>
          <w:tcPr>
            <w:tcW w:w="1405" w:type="dxa"/>
            <w:vAlign w:val="center"/>
          </w:tcPr>
          <w:p w:rsidR="00643325" w:rsidRPr="00A70227" w:rsidRDefault="00643325" w:rsidP="00643325">
            <w:pPr>
              <w:tabs>
                <w:tab w:val="left" w:pos="780"/>
              </w:tabs>
              <w:rPr>
                <w:bCs/>
              </w:rPr>
            </w:pPr>
            <w:r w:rsidRPr="00A70227">
              <w:rPr>
                <w:bCs/>
              </w:rPr>
              <w:t>€</w:t>
            </w:r>
            <w:r>
              <w:rPr>
                <w:bCs/>
              </w:rPr>
              <w:tab/>
            </w:r>
          </w:p>
        </w:tc>
        <w:tc>
          <w:tcPr>
            <w:tcW w:w="1123" w:type="dxa"/>
            <w:vAlign w:val="center"/>
          </w:tcPr>
          <w:p w:rsidR="00643325" w:rsidRPr="00A70227" w:rsidRDefault="00643325" w:rsidP="00643325">
            <w:pPr>
              <w:rPr>
                <w:bCs/>
              </w:rPr>
            </w:pPr>
            <w:r w:rsidRPr="00A70227">
              <w:rPr>
                <w:bCs/>
              </w:rPr>
              <w:t>€</w:t>
            </w:r>
          </w:p>
        </w:tc>
      </w:tr>
      <w:tr w:rsidR="00643325" w:rsidTr="00643325">
        <w:tc>
          <w:tcPr>
            <w:tcW w:w="2908" w:type="dxa"/>
            <w:vAlign w:val="center"/>
          </w:tcPr>
          <w:p w:rsidR="00643325" w:rsidRPr="00A70227" w:rsidRDefault="00643325" w:rsidP="00643325">
            <w:pPr>
              <w:rPr>
                <w:bCs/>
              </w:rPr>
            </w:pPr>
            <w:r>
              <w:rPr>
                <w:bCs/>
              </w:rPr>
              <w:t>(keten) tests</w:t>
            </w:r>
          </w:p>
        </w:tc>
        <w:tc>
          <w:tcPr>
            <w:tcW w:w="1632" w:type="dxa"/>
            <w:vAlign w:val="center"/>
          </w:tcPr>
          <w:p w:rsidR="00643325" w:rsidRPr="00A70227" w:rsidRDefault="00643325" w:rsidP="00643325">
            <w:pPr>
              <w:rPr>
                <w:bCs/>
              </w:rPr>
            </w:pPr>
          </w:p>
        </w:tc>
        <w:tc>
          <w:tcPr>
            <w:tcW w:w="1237" w:type="dxa"/>
            <w:vAlign w:val="center"/>
          </w:tcPr>
          <w:p w:rsidR="00643325" w:rsidRPr="00A70227" w:rsidRDefault="00643325" w:rsidP="00643325">
            <w:pPr>
              <w:rPr>
                <w:bCs/>
              </w:rPr>
            </w:pPr>
          </w:p>
        </w:tc>
        <w:tc>
          <w:tcPr>
            <w:tcW w:w="1405" w:type="dxa"/>
            <w:vAlign w:val="center"/>
          </w:tcPr>
          <w:p w:rsidR="00643325" w:rsidRPr="00A70227" w:rsidRDefault="00643325" w:rsidP="00643325">
            <w:pPr>
              <w:tabs>
                <w:tab w:val="left" w:pos="780"/>
              </w:tabs>
              <w:rPr>
                <w:bCs/>
              </w:rPr>
            </w:pPr>
            <w:r w:rsidRPr="00A70227">
              <w:rPr>
                <w:bCs/>
              </w:rPr>
              <w:t>€</w:t>
            </w:r>
            <w:r>
              <w:rPr>
                <w:bCs/>
              </w:rPr>
              <w:tab/>
            </w:r>
          </w:p>
        </w:tc>
        <w:tc>
          <w:tcPr>
            <w:tcW w:w="1123" w:type="dxa"/>
            <w:vAlign w:val="center"/>
          </w:tcPr>
          <w:p w:rsidR="00643325" w:rsidRPr="00A70227" w:rsidRDefault="00643325" w:rsidP="00643325">
            <w:pPr>
              <w:rPr>
                <w:bCs/>
              </w:rPr>
            </w:pPr>
            <w:r w:rsidRPr="00A70227">
              <w:rPr>
                <w:bCs/>
              </w:rPr>
              <w:t>€</w:t>
            </w:r>
          </w:p>
        </w:tc>
      </w:tr>
      <w:tr w:rsidR="00643325" w:rsidTr="00643325">
        <w:tc>
          <w:tcPr>
            <w:tcW w:w="2908" w:type="dxa"/>
            <w:vAlign w:val="center"/>
          </w:tcPr>
          <w:p w:rsidR="00643325" w:rsidRPr="00A70227" w:rsidRDefault="00643325" w:rsidP="00643325">
            <w:pPr>
              <w:rPr>
                <w:bCs/>
              </w:rPr>
            </w:pPr>
            <w:r>
              <w:rPr>
                <w:bCs/>
              </w:rPr>
              <w:t>Realisatie koppelingen</w:t>
            </w:r>
          </w:p>
        </w:tc>
        <w:tc>
          <w:tcPr>
            <w:tcW w:w="1632" w:type="dxa"/>
            <w:vAlign w:val="center"/>
          </w:tcPr>
          <w:p w:rsidR="00643325" w:rsidRPr="00A70227" w:rsidRDefault="00643325" w:rsidP="00643325">
            <w:pPr>
              <w:rPr>
                <w:bCs/>
              </w:rPr>
            </w:pPr>
          </w:p>
        </w:tc>
        <w:tc>
          <w:tcPr>
            <w:tcW w:w="1237" w:type="dxa"/>
            <w:vAlign w:val="center"/>
          </w:tcPr>
          <w:p w:rsidR="00643325" w:rsidRPr="00A70227" w:rsidRDefault="00643325" w:rsidP="00643325">
            <w:pPr>
              <w:rPr>
                <w:bCs/>
              </w:rPr>
            </w:pPr>
          </w:p>
        </w:tc>
        <w:tc>
          <w:tcPr>
            <w:tcW w:w="1405" w:type="dxa"/>
            <w:vAlign w:val="center"/>
          </w:tcPr>
          <w:p w:rsidR="00643325" w:rsidRPr="00A70227" w:rsidRDefault="00643325" w:rsidP="00643325">
            <w:pPr>
              <w:rPr>
                <w:bCs/>
              </w:rPr>
            </w:pPr>
            <w:r w:rsidRPr="00A70227">
              <w:rPr>
                <w:bCs/>
              </w:rPr>
              <w:t>€</w:t>
            </w:r>
          </w:p>
        </w:tc>
        <w:tc>
          <w:tcPr>
            <w:tcW w:w="1123" w:type="dxa"/>
            <w:vAlign w:val="center"/>
          </w:tcPr>
          <w:p w:rsidR="00643325" w:rsidRPr="00A70227" w:rsidRDefault="00643325" w:rsidP="00643325">
            <w:pPr>
              <w:rPr>
                <w:bCs/>
              </w:rPr>
            </w:pPr>
            <w:r w:rsidRPr="00A70227">
              <w:rPr>
                <w:bCs/>
              </w:rPr>
              <w:t>€</w:t>
            </w:r>
          </w:p>
        </w:tc>
      </w:tr>
      <w:tr w:rsidR="00643325" w:rsidTr="00643325">
        <w:tc>
          <w:tcPr>
            <w:tcW w:w="2908" w:type="dxa"/>
            <w:vAlign w:val="center"/>
          </w:tcPr>
          <w:p w:rsidR="00643325" w:rsidRPr="00A70227" w:rsidRDefault="00643325" w:rsidP="00643325">
            <w:pPr>
              <w:rPr>
                <w:bCs/>
              </w:rPr>
            </w:pPr>
            <w:r>
              <w:rPr>
                <w:bCs/>
              </w:rPr>
              <w:t>Opleidingen</w:t>
            </w:r>
          </w:p>
        </w:tc>
        <w:tc>
          <w:tcPr>
            <w:tcW w:w="1632" w:type="dxa"/>
            <w:vAlign w:val="center"/>
          </w:tcPr>
          <w:p w:rsidR="00643325" w:rsidRPr="00A70227" w:rsidRDefault="00643325" w:rsidP="00643325">
            <w:pPr>
              <w:rPr>
                <w:bCs/>
              </w:rPr>
            </w:pPr>
          </w:p>
        </w:tc>
        <w:tc>
          <w:tcPr>
            <w:tcW w:w="1237" w:type="dxa"/>
            <w:vAlign w:val="center"/>
          </w:tcPr>
          <w:p w:rsidR="00643325" w:rsidRPr="00A70227" w:rsidRDefault="00643325" w:rsidP="00643325">
            <w:pPr>
              <w:rPr>
                <w:bCs/>
              </w:rPr>
            </w:pPr>
          </w:p>
        </w:tc>
        <w:tc>
          <w:tcPr>
            <w:tcW w:w="1405" w:type="dxa"/>
            <w:vAlign w:val="center"/>
          </w:tcPr>
          <w:p w:rsidR="00643325" w:rsidRPr="00A70227" w:rsidRDefault="00643325" w:rsidP="00643325">
            <w:pPr>
              <w:rPr>
                <w:bCs/>
              </w:rPr>
            </w:pPr>
            <w:r w:rsidRPr="00A70227">
              <w:rPr>
                <w:bCs/>
              </w:rPr>
              <w:t>€</w:t>
            </w:r>
          </w:p>
        </w:tc>
        <w:tc>
          <w:tcPr>
            <w:tcW w:w="1123" w:type="dxa"/>
            <w:vAlign w:val="center"/>
          </w:tcPr>
          <w:p w:rsidR="00643325" w:rsidRPr="00A70227" w:rsidRDefault="00643325" w:rsidP="00643325">
            <w:pPr>
              <w:rPr>
                <w:bCs/>
              </w:rPr>
            </w:pPr>
            <w:r w:rsidRPr="00A70227">
              <w:rPr>
                <w:bCs/>
              </w:rPr>
              <w:t>€</w:t>
            </w:r>
          </w:p>
        </w:tc>
      </w:tr>
      <w:tr w:rsidR="00643325" w:rsidTr="00643325">
        <w:tc>
          <w:tcPr>
            <w:tcW w:w="2908" w:type="dxa"/>
            <w:vAlign w:val="center"/>
          </w:tcPr>
          <w:p w:rsidR="00643325" w:rsidRPr="00A70227" w:rsidRDefault="00643325" w:rsidP="00643325">
            <w:pPr>
              <w:rPr>
                <w:bCs/>
              </w:rPr>
            </w:pPr>
            <w:r>
              <w:rPr>
                <w:bCs/>
              </w:rPr>
              <w:t>Procesinrichting en configuratie software</w:t>
            </w:r>
          </w:p>
        </w:tc>
        <w:tc>
          <w:tcPr>
            <w:tcW w:w="1632" w:type="dxa"/>
            <w:vAlign w:val="center"/>
          </w:tcPr>
          <w:p w:rsidR="00643325" w:rsidRPr="00A70227" w:rsidRDefault="00643325" w:rsidP="00643325">
            <w:pPr>
              <w:rPr>
                <w:bCs/>
              </w:rPr>
            </w:pPr>
          </w:p>
        </w:tc>
        <w:tc>
          <w:tcPr>
            <w:tcW w:w="1237" w:type="dxa"/>
            <w:vAlign w:val="center"/>
          </w:tcPr>
          <w:p w:rsidR="00643325" w:rsidRPr="00A70227" w:rsidRDefault="00643325" w:rsidP="00643325">
            <w:pPr>
              <w:rPr>
                <w:bCs/>
              </w:rPr>
            </w:pPr>
          </w:p>
        </w:tc>
        <w:tc>
          <w:tcPr>
            <w:tcW w:w="1405" w:type="dxa"/>
            <w:vAlign w:val="center"/>
          </w:tcPr>
          <w:p w:rsidR="00643325" w:rsidRPr="00A70227" w:rsidRDefault="00643325" w:rsidP="00643325">
            <w:pPr>
              <w:rPr>
                <w:bCs/>
              </w:rPr>
            </w:pPr>
            <w:r w:rsidRPr="00A70227">
              <w:rPr>
                <w:bCs/>
              </w:rPr>
              <w:t>€</w:t>
            </w:r>
          </w:p>
        </w:tc>
        <w:tc>
          <w:tcPr>
            <w:tcW w:w="1123" w:type="dxa"/>
            <w:vAlign w:val="center"/>
          </w:tcPr>
          <w:p w:rsidR="00643325" w:rsidRPr="00A70227" w:rsidRDefault="00643325" w:rsidP="00643325">
            <w:pPr>
              <w:rPr>
                <w:bCs/>
              </w:rPr>
            </w:pPr>
            <w:r w:rsidRPr="00A70227">
              <w:rPr>
                <w:bCs/>
              </w:rPr>
              <w:t>€</w:t>
            </w:r>
          </w:p>
        </w:tc>
      </w:tr>
      <w:tr w:rsidR="00643325" w:rsidTr="00CF3144">
        <w:tc>
          <w:tcPr>
            <w:tcW w:w="2908" w:type="dxa"/>
            <w:vAlign w:val="center"/>
          </w:tcPr>
          <w:p w:rsidR="00643325" w:rsidRPr="00A70227" w:rsidRDefault="00643325" w:rsidP="00643325">
            <w:pPr>
              <w:rPr>
                <w:bCs/>
              </w:rPr>
            </w:pPr>
            <w:r>
              <w:rPr>
                <w:bCs/>
              </w:rPr>
              <w:t>…</w:t>
            </w:r>
          </w:p>
        </w:tc>
        <w:tc>
          <w:tcPr>
            <w:tcW w:w="1632" w:type="dxa"/>
            <w:vAlign w:val="center"/>
          </w:tcPr>
          <w:p w:rsidR="00643325" w:rsidRPr="00A70227" w:rsidRDefault="00643325" w:rsidP="00643325">
            <w:pPr>
              <w:rPr>
                <w:bCs/>
              </w:rPr>
            </w:pPr>
          </w:p>
        </w:tc>
        <w:tc>
          <w:tcPr>
            <w:tcW w:w="1237" w:type="dxa"/>
            <w:vAlign w:val="center"/>
          </w:tcPr>
          <w:p w:rsidR="00643325" w:rsidRPr="00A70227" w:rsidRDefault="00643325" w:rsidP="00643325">
            <w:pPr>
              <w:rPr>
                <w:bCs/>
              </w:rPr>
            </w:pPr>
          </w:p>
        </w:tc>
        <w:tc>
          <w:tcPr>
            <w:tcW w:w="1405" w:type="dxa"/>
            <w:vAlign w:val="center"/>
          </w:tcPr>
          <w:p w:rsidR="00643325" w:rsidRPr="00A70227" w:rsidRDefault="00643325" w:rsidP="00643325">
            <w:pPr>
              <w:rPr>
                <w:bCs/>
              </w:rPr>
            </w:pPr>
          </w:p>
        </w:tc>
        <w:tc>
          <w:tcPr>
            <w:tcW w:w="1123" w:type="dxa"/>
            <w:tcBorders>
              <w:bottom w:val="single" w:sz="4" w:space="0" w:color="auto"/>
            </w:tcBorders>
            <w:vAlign w:val="center"/>
          </w:tcPr>
          <w:p w:rsidR="00643325" w:rsidRPr="00A70227" w:rsidRDefault="00643325" w:rsidP="00643325">
            <w:pPr>
              <w:rPr>
                <w:bCs/>
              </w:rPr>
            </w:pPr>
          </w:p>
        </w:tc>
      </w:tr>
      <w:tr w:rsidR="00643325" w:rsidTr="00CF3144">
        <w:tc>
          <w:tcPr>
            <w:tcW w:w="7182" w:type="dxa"/>
            <w:gridSpan w:val="4"/>
            <w:vAlign w:val="center"/>
          </w:tcPr>
          <w:p w:rsidR="00643325" w:rsidRPr="00643325" w:rsidRDefault="00643325" w:rsidP="00643325">
            <w:pPr>
              <w:rPr>
                <w:b/>
                <w:bCs/>
              </w:rPr>
            </w:pPr>
            <w:r w:rsidRPr="00643325">
              <w:rPr>
                <w:b/>
                <w:bCs/>
              </w:rPr>
              <w:t>Totaalprijs</w:t>
            </w:r>
            <w:r>
              <w:rPr>
                <w:b/>
                <w:bCs/>
              </w:rPr>
              <w:t xml:space="preserve"> Implementatiekosten</w:t>
            </w:r>
            <w:r w:rsidRPr="00643325">
              <w:rPr>
                <w:b/>
                <w:bCs/>
              </w:rPr>
              <w:t>:</w:t>
            </w:r>
          </w:p>
        </w:tc>
        <w:tc>
          <w:tcPr>
            <w:tcW w:w="1123" w:type="dxa"/>
            <w:shd w:val="pct15" w:color="auto" w:fill="auto"/>
            <w:vAlign w:val="center"/>
          </w:tcPr>
          <w:p w:rsidR="00643325" w:rsidRPr="00A70227" w:rsidRDefault="00643325" w:rsidP="00643325">
            <w:pPr>
              <w:rPr>
                <w:bCs/>
              </w:rPr>
            </w:pPr>
            <w:r w:rsidRPr="00A70227">
              <w:rPr>
                <w:bCs/>
              </w:rPr>
              <w:t>€</w:t>
            </w:r>
          </w:p>
        </w:tc>
      </w:tr>
    </w:tbl>
    <w:p w:rsidR="00595CB0" w:rsidRDefault="00595CB0" w:rsidP="00595CB0">
      <w:pPr>
        <w:rPr>
          <w:rFonts w:cs="Tahoma"/>
        </w:rPr>
      </w:pPr>
      <w:r w:rsidRPr="00595CB0">
        <w:rPr>
          <w:rFonts w:cs="Tahoma"/>
        </w:rPr>
        <w:t xml:space="preserve"> </w:t>
      </w:r>
    </w:p>
    <w:p w:rsidR="006C6557" w:rsidRDefault="00F65D3B" w:rsidP="006C6557">
      <w:pPr>
        <w:pStyle w:val="BodyText"/>
        <w:rPr>
          <w:b/>
          <w:bCs/>
        </w:rPr>
      </w:pPr>
      <w:r>
        <w:rPr>
          <w:b/>
          <w:bCs/>
        </w:rPr>
        <w:t>Exploitatie</w:t>
      </w:r>
      <w:r w:rsidR="0075367E">
        <w:rPr>
          <w:b/>
          <w:bCs/>
        </w:rPr>
        <w:t>kosten</w:t>
      </w:r>
      <w:r w:rsidR="006C6557">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8"/>
        <w:gridCol w:w="4250"/>
        <w:gridCol w:w="1134"/>
      </w:tblGrid>
      <w:tr w:rsidR="00643325" w:rsidTr="00643325">
        <w:tc>
          <w:tcPr>
            <w:tcW w:w="2908" w:type="dxa"/>
            <w:shd w:val="clear" w:color="auto" w:fill="95B3D7" w:themeFill="accent1" w:themeFillTint="99"/>
          </w:tcPr>
          <w:p w:rsidR="00643325" w:rsidRPr="002C5D2A" w:rsidRDefault="00643325" w:rsidP="00D060D1">
            <w:pPr>
              <w:rPr>
                <w:b/>
                <w:bCs/>
                <w:szCs w:val="22"/>
              </w:rPr>
            </w:pPr>
            <w:r>
              <w:rPr>
                <w:b/>
                <w:bCs/>
                <w:szCs w:val="22"/>
              </w:rPr>
              <w:t>Jaar</w:t>
            </w:r>
          </w:p>
        </w:tc>
        <w:tc>
          <w:tcPr>
            <w:tcW w:w="4250" w:type="dxa"/>
            <w:shd w:val="clear" w:color="auto" w:fill="95B3D7" w:themeFill="accent1" w:themeFillTint="99"/>
          </w:tcPr>
          <w:p w:rsidR="00643325" w:rsidRPr="002C5D2A" w:rsidRDefault="00643325" w:rsidP="00D060D1">
            <w:pPr>
              <w:rPr>
                <w:b/>
                <w:bCs/>
                <w:szCs w:val="22"/>
              </w:rPr>
            </w:pPr>
            <w:r>
              <w:rPr>
                <w:b/>
                <w:bCs/>
                <w:szCs w:val="22"/>
              </w:rPr>
              <w:t>Uitleg</w:t>
            </w:r>
            <w:r w:rsidRPr="002C5D2A">
              <w:rPr>
                <w:b/>
                <w:bCs/>
                <w:szCs w:val="22"/>
              </w:rPr>
              <w:t xml:space="preserve"> </w:t>
            </w:r>
          </w:p>
        </w:tc>
        <w:tc>
          <w:tcPr>
            <w:tcW w:w="1134" w:type="dxa"/>
            <w:shd w:val="clear" w:color="auto" w:fill="95B3D7" w:themeFill="accent1" w:themeFillTint="99"/>
          </w:tcPr>
          <w:p w:rsidR="00643325" w:rsidRPr="002C5D2A" w:rsidRDefault="00643325" w:rsidP="00643325">
            <w:pPr>
              <w:ind w:left="567" w:hanging="567"/>
              <w:rPr>
                <w:b/>
                <w:bCs/>
                <w:szCs w:val="22"/>
              </w:rPr>
            </w:pPr>
            <w:r>
              <w:rPr>
                <w:b/>
                <w:bCs/>
                <w:szCs w:val="22"/>
              </w:rPr>
              <w:t>Totaal</w:t>
            </w:r>
          </w:p>
        </w:tc>
      </w:tr>
      <w:tr w:rsidR="00643325" w:rsidTr="00643325">
        <w:tc>
          <w:tcPr>
            <w:tcW w:w="2908" w:type="dxa"/>
            <w:vAlign w:val="center"/>
          </w:tcPr>
          <w:p w:rsidR="00643325" w:rsidRPr="00A70227" w:rsidRDefault="00643325" w:rsidP="00643325">
            <w:pPr>
              <w:rPr>
                <w:bCs/>
              </w:rPr>
            </w:pPr>
            <w:r>
              <w:rPr>
                <w:bCs/>
              </w:rPr>
              <w:t>2016</w:t>
            </w:r>
          </w:p>
        </w:tc>
        <w:tc>
          <w:tcPr>
            <w:tcW w:w="4250" w:type="dxa"/>
            <w:vAlign w:val="center"/>
          </w:tcPr>
          <w:p w:rsidR="00643325" w:rsidRPr="00A70227" w:rsidRDefault="00643325" w:rsidP="00643325">
            <w:pPr>
              <w:rPr>
                <w:bCs/>
              </w:rPr>
            </w:pPr>
          </w:p>
        </w:tc>
        <w:tc>
          <w:tcPr>
            <w:tcW w:w="1134" w:type="dxa"/>
            <w:vAlign w:val="center"/>
          </w:tcPr>
          <w:p w:rsidR="00643325" w:rsidRPr="00A70227" w:rsidRDefault="00643325" w:rsidP="00643325">
            <w:pPr>
              <w:rPr>
                <w:bCs/>
              </w:rPr>
            </w:pPr>
            <w:r w:rsidRPr="00A70227">
              <w:rPr>
                <w:bCs/>
              </w:rPr>
              <w:t>€</w:t>
            </w:r>
          </w:p>
        </w:tc>
      </w:tr>
      <w:tr w:rsidR="00643325" w:rsidTr="00643325">
        <w:tc>
          <w:tcPr>
            <w:tcW w:w="2908" w:type="dxa"/>
            <w:vAlign w:val="center"/>
          </w:tcPr>
          <w:p w:rsidR="00643325" w:rsidRPr="0075367E" w:rsidRDefault="00643325" w:rsidP="00643325">
            <w:pPr>
              <w:rPr>
                <w:bCs/>
              </w:rPr>
            </w:pPr>
            <w:r>
              <w:rPr>
                <w:bCs/>
              </w:rPr>
              <w:t>2017</w:t>
            </w:r>
          </w:p>
        </w:tc>
        <w:tc>
          <w:tcPr>
            <w:tcW w:w="4250" w:type="dxa"/>
            <w:vAlign w:val="center"/>
          </w:tcPr>
          <w:p w:rsidR="00643325" w:rsidRPr="00A70227" w:rsidRDefault="00643325" w:rsidP="00643325">
            <w:pPr>
              <w:rPr>
                <w:bCs/>
              </w:rPr>
            </w:pPr>
          </w:p>
        </w:tc>
        <w:tc>
          <w:tcPr>
            <w:tcW w:w="1134" w:type="dxa"/>
            <w:vAlign w:val="center"/>
          </w:tcPr>
          <w:p w:rsidR="00643325" w:rsidRPr="00A70227" w:rsidRDefault="00643325" w:rsidP="00643325">
            <w:pPr>
              <w:rPr>
                <w:bCs/>
              </w:rPr>
            </w:pPr>
            <w:r w:rsidRPr="00A70227">
              <w:rPr>
                <w:bCs/>
              </w:rPr>
              <w:t>€</w:t>
            </w:r>
          </w:p>
        </w:tc>
      </w:tr>
      <w:tr w:rsidR="00643325" w:rsidTr="00643325">
        <w:tc>
          <w:tcPr>
            <w:tcW w:w="2908" w:type="dxa"/>
            <w:vAlign w:val="center"/>
          </w:tcPr>
          <w:p w:rsidR="00643325" w:rsidRDefault="00643325" w:rsidP="00643325">
            <w:pPr>
              <w:rPr>
                <w:bCs/>
              </w:rPr>
            </w:pPr>
            <w:r>
              <w:rPr>
                <w:bCs/>
              </w:rPr>
              <w:t>2018</w:t>
            </w:r>
          </w:p>
        </w:tc>
        <w:tc>
          <w:tcPr>
            <w:tcW w:w="4250" w:type="dxa"/>
            <w:vAlign w:val="center"/>
          </w:tcPr>
          <w:p w:rsidR="00643325" w:rsidRPr="00A70227" w:rsidRDefault="00643325" w:rsidP="00643325">
            <w:pPr>
              <w:rPr>
                <w:bCs/>
              </w:rPr>
            </w:pPr>
          </w:p>
        </w:tc>
        <w:tc>
          <w:tcPr>
            <w:tcW w:w="1134" w:type="dxa"/>
            <w:vAlign w:val="center"/>
          </w:tcPr>
          <w:p w:rsidR="00643325" w:rsidRPr="00A70227" w:rsidRDefault="00643325" w:rsidP="00643325">
            <w:pPr>
              <w:rPr>
                <w:bCs/>
              </w:rPr>
            </w:pPr>
            <w:r w:rsidRPr="00A70227">
              <w:rPr>
                <w:bCs/>
              </w:rPr>
              <w:t>€</w:t>
            </w:r>
          </w:p>
        </w:tc>
      </w:tr>
      <w:tr w:rsidR="00643325" w:rsidTr="00643325">
        <w:tc>
          <w:tcPr>
            <w:tcW w:w="2908" w:type="dxa"/>
            <w:vAlign w:val="center"/>
          </w:tcPr>
          <w:p w:rsidR="00643325" w:rsidRDefault="00643325" w:rsidP="00643325">
            <w:pPr>
              <w:rPr>
                <w:bCs/>
              </w:rPr>
            </w:pPr>
            <w:r>
              <w:rPr>
                <w:bCs/>
              </w:rPr>
              <w:t>2019</w:t>
            </w:r>
          </w:p>
        </w:tc>
        <w:tc>
          <w:tcPr>
            <w:tcW w:w="4250" w:type="dxa"/>
            <w:vAlign w:val="center"/>
          </w:tcPr>
          <w:p w:rsidR="00643325" w:rsidRPr="00A70227" w:rsidRDefault="00643325" w:rsidP="00643325">
            <w:pPr>
              <w:rPr>
                <w:bCs/>
              </w:rPr>
            </w:pPr>
          </w:p>
        </w:tc>
        <w:tc>
          <w:tcPr>
            <w:tcW w:w="1134" w:type="dxa"/>
            <w:vAlign w:val="center"/>
          </w:tcPr>
          <w:p w:rsidR="00643325" w:rsidRPr="00A70227" w:rsidRDefault="00643325" w:rsidP="00643325">
            <w:pPr>
              <w:rPr>
                <w:bCs/>
              </w:rPr>
            </w:pPr>
            <w:r w:rsidRPr="00A70227">
              <w:rPr>
                <w:bCs/>
              </w:rPr>
              <w:t>€</w:t>
            </w:r>
          </w:p>
        </w:tc>
      </w:tr>
      <w:tr w:rsidR="00643325" w:rsidTr="00643325">
        <w:tc>
          <w:tcPr>
            <w:tcW w:w="2908" w:type="dxa"/>
            <w:vAlign w:val="center"/>
          </w:tcPr>
          <w:p w:rsidR="00643325" w:rsidRDefault="00643325" w:rsidP="00643325">
            <w:pPr>
              <w:rPr>
                <w:bCs/>
              </w:rPr>
            </w:pPr>
            <w:r>
              <w:rPr>
                <w:bCs/>
              </w:rPr>
              <w:t>2020</w:t>
            </w:r>
          </w:p>
        </w:tc>
        <w:tc>
          <w:tcPr>
            <w:tcW w:w="4250" w:type="dxa"/>
            <w:vAlign w:val="center"/>
          </w:tcPr>
          <w:p w:rsidR="00643325" w:rsidRPr="00A70227" w:rsidRDefault="00643325" w:rsidP="00643325">
            <w:pPr>
              <w:rPr>
                <w:bCs/>
              </w:rPr>
            </w:pPr>
          </w:p>
        </w:tc>
        <w:tc>
          <w:tcPr>
            <w:tcW w:w="1134" w:type="dxa"/>
            <w:vAlign w:val="center"/>
          </w:tcPr>
          <w:p w:rsidR="00643325" w:rsidRPr="00A70227" w:rsidRDefault="00643325" w:rsidP="00643325">
            <w:pPr>
              <w:rPr>
                <w:bCs/>
              </w:rPr>
            </w:pPr>
            <w:r w:rsidRPr="00A70227">
              <w:rPr>
                <w:bCs/>
              </w:rPr>
              <w:t>€</w:t>
            </w:r>
          </w:p>
        </w:tc>
      </w:tr>
      <w:tr w:rsidR="00643325" w:rsidTr="00643325">
        <w:tc>
          <w:tcPr>
            <w:tcW w:w="2908" w:type="dxa"/>
            <w:vAlign w:val="center"/>
          </w:tcPr>
          <w:p w:rsidR="00643325" w:rsidRDefault="00643325" w:rsidP="00643325">
            <w:pPr>
              <w:rPr>
                <w:bCs/>
              </w:rPr>
            </w:pPr>
            <w:r>
              <w:rPr>
                <w:bCs/>
              </w:rPr>
              <w:t>2021</w:t>
            </w:r>
          </w:p>
        </w:tc>
        <w:tc>
          <w:tcPr>
            <w:tcW w:w="4250" w:type="dxa"/>
            <w:vAlign w:val="center"/>
          </w:tcPr>
          <w:p w:rsidR="00643325" w:rsidRPr="00A70227" w:rsidRDefault="00643325" w:rsidP="00643325">
            <w:pPr>
              <w:rPr>
                <w:bCs/>
              </w:rPr>
            </w:pPr>
          </w:p>
        </w:tc>
        <w:tc>
          <w:tcPr>
            <w:tcW w:w="1134" w:type="dxa"/>
            <w:vAlign w:val="center"/>
          </w:tcPr>
          <w:p w:rsidR="00643325" w:rsidRPr="00A70227" w:rsidRDefault="00643325" w:rsidP="00643325">
            <w:pPr>
              <w:rPr>
                <w:bCs/>
              </w:rPr>
            </w:pPr>
            <w:r w:rsidRPr="00A70227">
              <w:rPr>
                <w:bCs/>
              </w:rPr>
              <w:t>€</w:t>
            </w:r>
          </w:p>
        </w:tc>
      </w:tr>
      <w:tr w:rsidR="00643325" w:rsidTr="00643325">
        <w:tc>
          <w:tcPr>
            <w:tcW w:w="2908" w:type="dxa"/>
            <w:vAlign w:val="center"/>
          </w:tcPr>
          <w:p w:rsidR="00643325" w:rsidRPr="00A70227" w:rsidRDefault="00643325" w:rsidP="00643325">
            <w:pPr>
              <w:rPr>
                <w:bCs/>
              </w:rPr>
            </w:pPr>
            <w:r>
              <w:rPr>
                <w:bCs/>
              </w:rPr>
              <w:t>2022</w:t>
            </w:r>
          </w:p>
        </w:tc>
        <w:tc>
          <w:tcPr>
            <w:tcW w:w="4250" w:type="dxa"/>
            <w:vAlign w:val="center"/>
          </w:tcPr>
          <w:p w:rsidR="00643325" w:rsidRPr="00A70227" w:rsidRDefault="00643325" w:rsidP="00643325">
            <w:pPr>
              <w:rPr>
                <w:bCs/>
              </w:rPr>
            </w:pPr>
          </w:p>
        </w:tc>
        <w:tc>
          <w:tcPr>
            <w:tcW w:w="1134" w:type="dxa"/>
            <w:vAlign w:val="center"/>
          </w:tcPr>
          <w:p w:rsidR="00643325" w:rsidRPr="00A70227" w:rsidRDefault="00643325" w:rsidP="00643325">
            <w:pPr>
              <w:rPr>
                <w:bCs/>
              </w:rPr>
            </w:pPr>
            <w:r w:rsidRPr="00A70227">
              <w:rPr>
                <w:bCs/>
              </w:rPr>
              <w:t>€</w:t>
            </w:r>
          </w:p>
        </w:tc>
      </w:tr>
      <w:tr w:rsidR="00643325" w:rsidTr="00643325">
        <w:tc>
          <w:tcPr>
            <w:tcW w:w="2908" w:type="dxa"/>
            <w:vAlign w:val="center"/>
          </w:tcPr>
          <w:p w:rsidR="00643325" w:rsidRPr="0075367E" w:rsidRDefault="00643325" w:rsidP="00643325">
            <w:pPr>
              <w:rPr>
                <w:bCs/>
              </w:rPr>
            </w:pPr>
            <w:r>
              <w:rPr>
                <w:bCs/>
              </w:rPr>
              <w:t>2023</w:t>
            </w:r>
          </w:p>
        </w:tc>
        <w:tc>
          <w:tcPr>
            <w:tcW w:w="4250" w:type="dxa"/>
            <w:vAlign w:val="center"/>
          </w:tcPr>
          <w:p w:rsidR="00643325" w:rsidRPr="00A70227" w:rsidRDefault="00643325" w:rsidP="00643325">
            <w:pPr>
              <w:rPr>
                <w:bCs/>
              </w:rPr>
            </w:pPr>
          </w:p>
        </w:tc>
        <w:tc>
          <w:tcPr>
            <w:tcW w:w="1134" w:type="dxa"/>
            <w:vAlign w:val="center"/>
          </w:tcPr>
          <w:p w:rsidR="00643325" w:rsidRPr="00A70227" w:rsidRDefault="00643325" w:rsidP="00643325">
            <w:pPr>
              <w:rPr>
                <w:bCs/>
              </w:rPr>
            </w:pPr>
            <w:r w:rsidRPr="00A70227">
              <w:rPr>
                <w:bCs/>
              </w:rPr>
              <w:t>€</w:t>
            </w:r>
          </w:p>
        </w:tc>
      </w:tr>
      <w:tr w:rsidR="00643325" w:rsidTr="00643325">
        <w:tc>
          <w:tcPr>
            <w:tcW w:w="2908" w:type="dxa"/>
            <w:vAlign w:val="center"/>
          </w:tcPr>
          <w:p w:rsidR="00643325" w:rsidRPr="0075367E" w:rsidRDefault="00643325" w:rsidP="00643325">
            <w:pPr>
              <w:rPr>
                <w:bCs/>
              </w:rPr>
            </w:pPr>
            <w:r>
              <w:rPr>
                <w:bCs/>
              </w:rPr>
              <w:t>2024</w:t>
            </w:r>
          </w:p>
        </w:tc>
        <w:tc>
          <w:tcPr>
            <w:tcW w:w="4250" w:type="dxa"/>
            <w:vAlign w:val="center"/>
          </w:tcPr>
          <w:p w:rsidR="00643325" w:rsidRPr="00A70227" w:rsidRDefault="00643325" w:rsidP="00643325">
            <w:pPr>
              <w:rPr>
                <w:bCs/>
              </w:rPr>
            </w:pPr>
          </w:p>
        </w:tc>
        <w:tc>
          <w:tcPr>
            <w:tcW w:w="1134" w:type="dxa"/>
            <w:vAlign w:val="center"/>
          </w:tcPr>
          <w:p w:rsidR="00643325" w:rsidRPr="00A70227" w:rsidRDefault="00643325" w:rsidP="00643325">
            <w:pPr>
              <w:rPr>
                <w:bCs/>
              </w:rPr>
            </w:pPr>
            <w:r w:rsidRPr="00A70227">
              <w:rPr>
                <w:bCs/>
              </w:rPr>
              <w:t>€</w:t>
            </w:r>
          </w:p>
        </w:tc>
      </w:tr>
      <w:tr w:rsidR="00643325" w:rsidTr="00643325">
        <w:tc>
          <w:tcPr>
            <w:tcW w:w="2908" w:type="dxa"/>
            <w:vAlign w:val="center"/>
          </w:tcPr>
          <w:p w:rsidR="00643325" w:rsidRPr="0075367E" w:rsidRDefault="00643325" w:rsidP="00643325">
            <w:pPr>
              <w:rPr>
                <w:bCs/>
              </w:rPr>
            </w:pPr>
            <w:r>
              <w:rPr>
                <w:bCs/>
              </w:rPr>
              <w:t>2025</w:t>
            </w:r>
          </w:p>
        </w:tc>
        <w:tc>
          <w:tcPr>
            <w:tcW w:w="4250" w:type="dxa"/>
            <w:vAlign w:val="center"/>
          </w:tcPr>
          <w:p w:rsidR="00643325" w:rsidRPr="00A70227" w:rsidRDefault="00643325" w:rsidP="00643325">
            <w:pPr>
              <w:rPr>
                <w:bCs/>
              </w:rPr>
            </w:pPr>
          </w:p>
        </w:tc>
        <w:tc>
          <w:tcPr>
            <w:tcW w:w="1134" w:type="dxa"/>
            <w:vAlign w:val="center"/>
          </w:tcPr>
          <w:p w:rsidR="00643325" w:rsidRPr="00A70227" w:rsidRDefault="00643325" w:rsidP="00643325">
            <w:pPr>
              <w:rPr>
                <w:bCs/>
              </w:rPr>
            </w:pPr>
            <w:r w:rsidRPr="00A70227">
              <w:rPr>
                <w:bCs/>
              </w:rPr>
              <w:t>€</w:t>
            </w:r>
          </w:p>
        </w:tc>
      </w:tr>
      <w:tr w:rsidR="00643325" w:rsidTr="00643325">
        <w:tc>
          <w:tcPr>
            <w:tcW w:w="2908" w:type="dxa"/>
            <w:vAlign w:val="center"/>
          </w:tcPr>
          <w:p w:rsidR="00643325" w:rsidRPr="0075367E" w:rsidRDefault="00643325" w:rsidP="00643325">
            <w:pPr>
              <w:rPr>
                <w:bCs/>
              </w:rPr>
            </w:pPr>
            <w:r>
              <w:rPr>
                <w:bCs/>
              </w:rPr>
              <w:t>2026</w:t>
            </w:r>
          </w:p>
        </w:tc>
        <w:tc>
          <w:tcPr>
            <w:tcW w:w="4250" w:type="dxa"/>
            <w:vAlign w:val="center"/>
          </w:tcPr>
          <w:p w:rsidR="00643325" w:rsidRPr="00A70227" w:rsidRDefault="00643325" w:rsidP="00643325">
            <w:pPr>
              <w:rPr>
                <w:bCs/>
              </w:rPr>
            </w:pPr>
          </w:p>
        </w:tc>
        <w:tc>
          <w:tcPr>
            <w:tcW w:w="1134" w:type="dxa"/>
            <w:tcBorders>
              <w:bottom w:val="single" w:sz="4" w:space="0" w:color="auto"/>
            </w:tcBorders>
            <w:vAlign w:val="center"/>
          </w:tcPr>
          <w:p w:rsidR="00643325" w:rsidRPr="00A70227" w:rsidRDefault="00643325" w:rsidP="00643325">
            <w:pPr>
              <w:rPr>
                <w:bCs/>
              </w:rPr>
            </w:pPr>
            <w:r w:rsidRPr="00A70227">
              <w:rPr>
                <w:bCs/>
              </w:rPr>
              <w:t>€</w:t>
            </w:r>
          </w:p>
        </w:tc>
      </w:tr>
      <w:tr w:rsidR="00643325" w:rsidTr="00643325">
        <w:tc>
          <w:tcPr>
            <w:tcW w:w="2908" w:type="dxa"/>
            <w:vAlign w:val="center"/>
          </w:tcPr>
          <w:p w:rsidR="00643325" w:rsidRDefault="00643325" w:rsidP="00643325">
            <w:pPr>
              <w:rPr>
                <w:bCs/>
              </w:rPr>
            </w:pPr>
            <w:r>
              <w:rPr>
                <w:bCs/>
              </w:rPr>
              <w:lastRenderedPageBreak/>
              <w:t>Totaalprijs</w:t>
            </w:r>
          </w:p>
        </w:tc>
        <w:tc>
          <w:tcPr>
            <w:tcW w:w="4250" w:type="dxa"/>
            <w:vAlign w:val="center"/>
          </w:tcPr>
          <w:p w:rsidR="00643325" w:rsidRPr="00A70227" w:rsidRDefault="00643325" w:rsidP="00643325">
            <w:pPr>
              <w:rPr>
                <w:bCs/>
              </w:rPr>
            </w:pPr>
          </w:p>
        </w:tc>
        <w:tc>
          <w:tcPr>
            <w:tcW w:w="1134" w:type="dxa"/>
            <w:shd w:val="pct15" w:color="auto" w:fill="auto"/>
            <w:vAlign w:val="center"/>
          </w:tcPr>
          <w:p w:rsidR="00643325" w:rsidRPr="00A70227" w:rsidRDefault="00643325" w:rsidP="00643325">
            <w:pPr>
              <w:rPr>
                <w:bCs/>
              </w:rPr>
            </w:pPr>
            <w:r w:rsidRPr="00A70227">
              <w:rPr>
                <w:bCs/>
              </w:rPr>
              <w:t>€</w:t>
            </w:r>
          </w:p>
        </w:tc>
      </w:tr>
    </w:tbl>
    <w:p w:rsidR="006C6557" w:rsidRDefault="006C6557" w:rsidP="00595CB0">
      <w:pPr>
        <w:rPr>
          <w:rFonts w:cs="Tahoma"/>
        </w:rPr>
      </w:pPr>
    </w:p>
    <w:tbl>
      <w:tblPr>
        <w:tblStyle w:val="TableGrid"/>
        <w:tblW w:w="8381" w:type="dxa"/>
        <w:tblLook w:val="04A0" w:firstRow="1" w:lastRow="0" w:firstColumn="1" w:lastColumn="0" w:noHBand="0" w:noVBand="1"/>
      </w:tblPr>
      <w:tblGrid>
        <w:gridCol w:w="3095"/>
        <w:gridCol w:w="5286"/>
      </w:tblGrid>
      <w:tr w:rsidR="0075367E" w:rsidTr="00643325">
        <w:tc>
          <w:tcPr>
            <w:tcW w:w="3095" w:type="dxa"/>
            <w:shd w:val="clear" w:color="auto" w:fill="95B3D7" w:themeFill="accent1" w:themeFillTint="99"/>
          </w:tcPr>
          <w:p w:rsidR="0075367E" w:rsidRPr="002C5D2A" w:rsidRDefault="00643325" w:rsidP="003A1079">
            <w:pPr>
              <w:rPr>
                <w:b/>
                <w:bCs/>
                <w:szCs w:val="22"/>
              </w:rPr>
            </w:pPr>
            <w:r>
              <w:rPr>
                <w:b/>
                <w:bCs/>
                <w:szCs w:val="22"/>
              </w:rPr>
              <w:t>Totaalprijs t.b.v.</w:t>
            </w:r>
          </w:p>
        </w:tc>
        <w:tc>
          <w:tcPr>
            <w:tcW w:w="5286" w:type="dxa"/>
            <w:shd w:val="clear" w:color="auto" w:fill="95B3D7" w:themeFill="accent1" w:themeFillTint="99"/>
          </w:tcPr>
          <w:p w:rsidR="0075367E" w:rsidRDefault="00643325" w:rsidP="00595CB0">
            <w:pPr>
              <w:rPr>
                <w:rFonts w:cs="Tahoma"/>
              </w:rPr>
            </w:pPr>
            <w:r>
              <w:rPr>
                <w:rFonts w:cs="Tahoma"/>
              </w:rPr>
              <w:t>Bedrag in €</w:t>
            </w:r>
          </w:p>
        </w:tc>
      </w:tr>
      <w:tr w:rsidR="0075367E" w:rsidTr="00643325">
        <w:tc>
          <w:tcPr>
            <w:tcW w:w="3095" w:type="dxa"/>
            <w:vAlign w:val="center"/>
          </w:tcPr>
          <w:p w:rsidR="0075367E" w:rsidRDefault="00643325" w:rsidP="00643325">
            <w:pPr>
              <w:jc w:val="left"/>
              <w:rPr>
                <w:rFonts w:cs="Tahoma"/>
              </w:rPr>
            </w:pPr>
            <w:r>
              <w:rPr>
                <w:rFonts w:cs="Tahoma"/>
              </w:rPr>
              <w:t>Aanschafkosten</w:t>
            </w:r>
          </w:p>
        </w:tc>
        <w:tc>
          <w:tcPr>
            <w:tcW w:w="5286" w:type="dxa"/>
            <w:vAlign w:val="center"/>
          </w:tcPr>
          <w:p w:rsidR="0075367E" w:rsidRDefault="00643325" w:rsidP="00643325">
            <w:pPr>
              <w:jc w:val="left"/>
              <w:rPr>
                <w:rFonts w:cs="Tahoma"/>
              </w:rPr>
            </w:pPr>
            <w:r w:rsidRPr="00A70227">
              <w:rPr>
                <w:bCs/>
              </w:rPr>
              <w:t>€</w:t>
            </w:r>
          </w:p>
        </w:tc>
      </w:tr>
      <w:tr w:rsidR="0075367E" w:rsidTr="00643325">
        <w:tc>
          <w:tcPr>
            <w:tcW w:w="3095" w:type="dxa"/>
            <w:vAlign w:val="center"/>
          </w:tcPr>
          <w:p w:rsidR="0075367E" w:rsidRDefault="00643325" w:rsidP="00643325">
            <w:pPr>
              <w:jc w:val="left"/>
              <w:rPr>
                <w:rFonts w:cs="Tahoma"/>
              </w:rPr>
            </w:pPr>
            <w:r>
              <w:rPr>
                <w:rFonts w:cs="Tahoma"/>
              </w:rPr>
              <w:t>Implementatiekosten</w:t>
            </w:r>
          </w:p>
        </w:tc>
        <w:tc>
          <w:tcPr>
            <w:tcW w:w="5286" w:type="dxa"/>
            <w:vAlign w:val="center"/>
          </w:tcPr>
          <w:p w:rsidR="0075367E" w:rsidRDefault="00643325" w:rsidP="00643325">
            <w:pPr>
              <w:jc w:val="left"/>
              <w:rPr>
                <w:rFonts w:cs="Tahoma"/>
              </w:rPr>
            </w:pPr>
            <w:r w:rsidRPr="00A70227">
              <w:rPr>
                <w:bCs/>
              </w:rPr>
              <w:t>€</w:t>
            </w:r>
          </w:p>
        </w:tc>
      </w:tr>
      <w:tr w:rsidR="0075367E" w:rsidTr="00643325">
        <w:tc>
          <w:tcPr>
            <w:tcW w:w="3095" w:type="dxa"/>
            <w:vAlign w:val="center"/>
          </w:tcPr>
          <w:p w:rsidR="0075367E" w:rsidRDefault="00643325" w:rsidP="00643325">
            <w:pPr>
              <w:jc w:val="left"/>
              <w:rPr>
                <w:rFonts w:cs="Tahoma"/>
              </w:rPr>
            </w:pPr>
            <w:r>
              <w:rPr>
                <w:rFonts w:cs="Tahoma"/>
              </w:rPr>
              <w:t>Exploitatiekosten</w:t>
            </w:r>
          </w:p>
        </w:tc>
        <w:tc>
          <w:tcPr>
            <w:tcW w:w="5286" w:type="dxa"/>
            <w:tcBorders>
              <w:bottom w:val="single" w:sz="4" w:space="0" w:color="auto"/>
            </w:tcBorders>
            <w:vAlign w:val="center"/>
          </w:tcPr>
          <w:p w:rsidR="0075367E" w:rsidRDefault="00643325" w:rsidP="00643325">
            <w:pPr>
              <w:jc w:val="left"/>
              <w:rPr>
                <w:rFonts w:cs="Tahoma"/>
              </w:rPr>
            </w:pPr>
            <w:r w:rsidRPr="00A70227">
              <w:rPr>
                <w:bCs/>
              </w:rPr>
              <w:t>€</w:t>
            </w:r>
          </w:p>
        </w:tc>
      </w:tr>
      <w:tr w:rsidR="0075367E" w:rsidTr="00643325">
        <w:tc>
          <w:tcPr>
            <w:tcW w:w="3095" w:type="dxa"/>
            <w:vAlign w:val="center"/>
          </w:tcPr>
          <w:p w:rsidR="0075367E" w:rsidRDefault="00CF3144" w:rsidP="00CF3144">
            <w:pPr>
              <w:jc w:val="left"/>
              <w:rPr>
                <w:rFonts w:cs="Tahoma"/>
              </w:rPr>
            </w:pPr>
            <w:r>
              <w:rPr>
                <w:rFonts w:cs="Tahoma"/>
              </w:rPr>
              <w:t>Totaalprijs</w:t>
            </w:r>
            <w:r w:rsidRPr="00CF3144">
              <w:rPr>
                <w:rStyle w:val="FootnoteReference"/>
                <w:rFonts w:cs="Tahoma"/>
                <w:vertAlign w:val="superscript"/>
              </w:rPr>
              <w:footnoteReference w:id="4"/>
            </w:r>
          </w:p>
        </w:tc>
        <w:tc>
          <w:tcPr>
            <w:tcW w:w="5286" w:type="dxa"/>
            <w:shd w:val="pct15" w:color="auto" w:fill="auto"/>
            <w:vAlign w:val="center"/>
          </w:tcPr>
          <w:p w:rsidR="0075367E" w:rsidRDefault="00643325" w:rsidP="00643325">
            <w:pPr>
              <w:jc w:val="left"/>
              <w:rPr>
                <w:rFonts w:cs="Tahoma"/>
              </w:rPr>
            </w:pPr>
            <w:r>
              <w:rPr>
                <w:rFonts w:cs="Tahoma"/>
              </w:rPr>
              <w:t>€</w:t>
            </w:r>
          </w:p>
        </w:tc>
      </w:tr>
    </w:tbl>
    <w:p w:rsidR="0075367E" w:rsidRDefault="0075367E" w:rsidP="00595CB0">
      <w:pPr>
        <w:rPr>
          <w:rFonts w:cs="Tahoma"/>
        </w:rPr>
      </w:pPr>
    </w:p>
    <w:p w:rsidR="00595CB0" w:rsidRPr="00AA4B74" w:rsidRDefault="00595CB0" w:rsidP="00595CB0">
      <w:pPr>
        <w:rPr>
          <w:rFonts w:cs="Tahoma"/>
        </w:rPr>
      </w:pPr>
      <w:r w:rsidRPr="00AA4B74">
        <w:rPr>
          <w:rFonts w:cs="Tahoma"/>
        </w:rPr>
        <w:t>Bij d</w:t>
      </w:r>
      <w:r w:rsidR="0059380A">
        <w:rPr>
          <w:rFonts w:cs="Tahoma"/>
        </w:rPr>
        <w:t>e invulling van de prijs dient de Inschrijver</w:t>
      </w:r>
      <w:r w:rsidRPr="00AA4B74">
        <w:rPr>
          <w:rFonts w:cs="Tahoma"/>
        </w:rPr>
        <w:t xml:space="preserve"> de volgende uitgangspunten te hanteren: </w:t>
      </w:r>
    </w:p>
    <w:p w:rsidR="00B833C1" w:rsidRDefault="00B833C1" w:rsidP="00B833C1">
      <w:pPr>
        <w:pStyle w:val="BodyText"/>
        <w:ind w:left="360"/>
      </w:pPr>
    </w:p>
    <w:p w:rsidR="00B833C1" w:rsidRDefault="00B833C1" w:rsidP="00C41A3A">
      <w:pPr>
        <w:pStyle w:val="BodyText"/>
        <w:numPr>
          <w:ilvl w:val="1"/>
          <w:numId w:val="28"/>
        </w:numPr>
        <w:tabs>
          <w:tab w:val="clear" w:pos="-567"/>
          <w:tab w:val="clear" w:pos="1440"/>
          <w:tab w:val="num" w:pos="426"/>
        </w:tabs>
        <w:spacing w:line="240" w:lineRule="auto"/>
        <w:ind w:left="851" w:hanging="425"/>
      </w:pPr>
      <w:r>
        <w:t xml:space="preserve">Alle prijzen zijn </w:t>
      </w:r>
      <w:proofErr w:type="gramStart"/>
      <w:r>
        <w:t>exclusief</w:t>
      </w:r>
      <w:proofErr w:type="gramEnd"/>
      <w:r>
        <w:t xml:space="preserve"> BTW; </w:t>
      </w:r>
    </w:p>
    <w:p w:rsidR="00595CB0" w:rsidRPr="00AA4B74" w:rsidRDefault="00595CB0" w:rsidP="00595CB0">
      <w:pPr>
        <w:numPr>
          <w:ilvl w:val="0"/>
          <w:numId w:val="27"/>
        </w:numPr>
        <w:tabs>
          <w:tab w:val="clear" w:pos="-567"/>
          <w:tab w:val="clear" w:pos="1287"/>
        </w:tabs>
        <w:ind w:left="851" w:hanging="425"/>
        <w:rPr>
          <w:rFonts w:cs="Tahoma"/>
        </w:rPr>
      </w:pPr>
      <w:r w:rsidRPr="00AA4B74">
        <w:rPr>
          <w:rFonts w:cs="Tahoma"/>
        </w:rPr>
        <w:t xml:space="preserve">Als algemene </w:t>
      </w:r>
      <w:proofErr w:type="gramStart"/>
      <w:r w:rsidRPr="00AA4B74">
        <w:rPr>
          <w:rFonts w:cs="Tahoma"/>
        </w:rPr>
        <w:t>restrictie</w:t>
      </w:r>
      <w:proofErr w:type="gramEnd"/>
      <w:r w:rsidRPr="00AA4B74">
        <w:rPr>
          <w:rFonts w:cs="Tahoma"/>
        </w:rPr>
        <w:t xml:space="preserve"> geldt dat negatieve bedragen of bedragen van 0 euro niet mogen worden gegeven; </w:t>
      </w:r>
    </w:p>
    <w:p w:rsidR="00595CB0" w:rsidRPr="00AA4B74" w:rsidRDefault="00595CB0" w:rsidP="00595CB0">
      <w:pPr>
        <w:numPr>
          <w:ilvl w:val="0"/>
          <w:numId w:val="27"/>
        </w:numPr>
        <w:tabs>
          <w:tab w:val="clear" w:pos="-567"/>
          <w:tab w:val="clear" w:pos="1287"/>
        </w:tabs>
        <w:ind w:left="851" w:hanging="425"/>
        <w:rPr>
          <w:rFonts w:cs="Tahoma"/>
        </w:rPr>
      </w:pPr>
      <w:r w:rsidRPr="00AA4B74">
        <w:rPr>
          <w:rFonts w:cs="Tahoma"/>
        </w:rPr>
        <w:t xml:space="preserve">Het geven van korting is niet toegestaan, eventuele korting dient opgenomen te zijn in de prijs; </w:t>
      </w:r>
    </w:p>
    <w:p w:rsidR="00595CB0" w:rsidRPr="00AA4B74" w:rsidRDefault="00595CB0" w:rsidP="00595CB0">
      <w:pPr>
        <w:numPr>
          <w:ilvl w:val="0"/>
          <w:numId w:val="27"/>
        </w:numPr>
        <w:tabs>
          <w:tab w:val="clear" w:pos="-567"/>
          <w:tab w:val="clear" w:pos="1287"/>
        </w:tabs>
        <w:ind w:left="851" w:hanging="425"/>
        <w:rPr>
          <w:rFonts w:cs="Tahoma"/>
        </w:rPr>
      </w:pPr>
      <w:r w:rsidRPr="00AA4B74">
        <w:rPr>
          <w:rFonts w:cs="Tahoma"/>
        </w:rPr>
        <w:t xml:space="preserve">De op te geven prijzen dienen de volledige dienstverlening/levering te dekken; </w:t>
      </w:r>
    </w:p>
    <w:p w:rsidR="00595CB0" w:rsidRPr="00AA4B74" w:rsidRDefault="00595CB0" w:rsidP="00595CB0">
      <w:pPr>
        <w:numPr>
          <w:ilvl w:val="0"/>
          <w:numId w:val="27"/>
        </w:numPr>
        <w:tabs>
          <w:tab w:val="clear" w:pos="-567"/>
          <w:tab w:val="clear" w:pos="1287"/>
        </w:tabs>
        <w:ind w:left="851" w:hanging="425"/>
        <w:rPr>
          <w:rFonts w:cs="Tahoma"/>
        </w:rPr>
      </w:pPr>
      <w:r w:rsidRPr="00AA4B74">
        <w:rPr>
          <w:rFonts w:cs="Tahoma"/>
        </w:rPr>
        <w:t xml:space="preserve">Niet in de prijzen opgenomen kosten zullen niet worden vergoed; </w:t>
      </w:r>
    </w:p>
    <w:p w:rsidR="00595CB0" w:rsidRPr="00AA4B74" w:rsidRDefault="00595CB0" w:rsidP="00595CB0">
      <w:pPr>
        <w:numPr>
          <w:ilvl w:val="0"/>
          <w:numId w:val="27"/>
        </w:numPr>
        <w:tabs>
          <w:tab w:val="clear" w:pos="-567"/>
          <w:tab w:val="clear" w:pos="1287"/>
        </w:tabs>
        <w:ind w:left="851" w:hanging="425"/>
        <w:rPr>
          <w:rFonts w:cs="Tahoma"/>
        </w:rPr>
      </w:pPr>
      <w:r w:rsidRPr="00AA4B74">
        <w:rPr>
          <w:rFonts w:cs="Tahoma"/>
        </w:rPr>
        <w:t xml:space="preserve">Inschrijvingen die in de ogen van de gemeente Zoetermeer in verhouding tot de uit te voeren diensten of leveringen abnormaal laag lijken, kan de gemeente </w:t>
      </w:r>
      <w:r w:rsidR="007B5F25">
        <w:rPr>
          <w:rFonts w:cs="Tahoma"/>
        </w:rPr>
        <w:t>Zoetermeer</w:t>
      </w:r>
      <w:proofErr w:type="gramStart"/>
      <w:r w:rsidR="007B5F25">
        <w:rPr>
          <w:rFonts w:cs="Tahoma"/>
        </w:rPr>
        <w:t xml:space="preserve"> </w:t>
      </w:r>
      <w:r w:rsidRPr="00AA4B74">
        <w:rPr>
          <w:rFonts w:cs="Tahoma"/>
        </w:rPr>
        <w:t>-na verificatie-</w:t>
      </w:r>
      <w:proofErr w:type="gramEnd"/>
      <w:r w:rsidRPr="00AA4B74">
        <w:rPr>
          <w:rFonts w:cs="Tahoma"/>
        </w:rPr>
        <w:t xml:space="preserve"> terzijde leggen; </w:t>
      </w:r>
    </w:p>
    <w:p w:rsidR="00595CB0" w:rsidRPr="00AA4B74" w:rsidRDefault="00595CB0" w:rsidP="00595CB0">
      <w:pPr>
        <w:numPr>
          <w:ilvl w:val="0"/>
          <w:numId w:val="27"/>
        </w:numPr>
        <w:tabs>
          <w:tab w:val="clear" w:pos="-567"/>
          <w:tab w:val="clear" w:pos="1287"/>
        </w:tabs>
        <w:ind w:left="851" w:hanging="425"/>
        <w:rPr>
          <w:rFonts w:cs="Tahoma"/>
        </w:rPr>
      </w:pPr>
      <w:r w:rsidRPr="00AA4B74">
        <w:rPr>
          <w:rFonts w:cs="Tahoma"/>
        </w:rPr>
        <w:t xml:space="preserve">Manipulatief biedgedrag (het manipuleren van de beoordelingssystematiek doordat geen waarheidsgetrouwe opgave van realistische prijzen is gedaan) leidt tot ongeldigheid van </w:t>
      </w:r>
      <w:r w:rsidR="002A0B82">
        <w:rPr>
          <w:rFonts w:cs="Tahoma"/>
        </w:rPr>
        <w:t>de</w:t>
      </w:r>
      <w:r w:rsidRPr="00AA4B74">
        <w:rPr>
          <w:rFonts w:cs="Tahoma"/>
        </w:rPr>
        <w:t xml:space="preserve"> Inschrijving, omdat de Inschrijving naar zijn aard niet past binnen het kader van wat de gemeente Zoetermeer heeft vastgesteld. </w:t>
      </w:r>
    </w:p>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rsidR="00B833C1" w:rsidRPr="002A5E6B" w:rsidRDefault="00B833C1" w:rsidP="006B173A">
      <w:pPr>
        <w:tabs>
          <w:tab w:val="clear" w:pos="-567"/>
        </w:tabs>
        <w:rPr>
          <w:rFonts w:cs="Arial"/>
        </w:rPr>
      </w:pPr>
    </w:p>
    <w:sectPr w:rsidR="00B833C1" w:rsidRPr="002A5E6B" w:rsidSect="00BC59CB">
      <w:footerReference w:type="default" r:id="rId17"/>
      <w:endnotePr>
        <w:numFmt w:val="decimal"/>
      </w:endnotePr>
      <w:pgSz w:w="11907" w:h="16834" w:code="9"/>
      <w:pgMar w:top="2268" w:right="1474" w:bottom="1831" w:left="2268" w:header="709" w:footer="457" w:gutter="0"/>
      <w:cols w:space="708"/>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2478FD" w15:done="0"/>
  <w15:commentEx w15:paraId="4842596D" w15:done="0"/>
  <w15:commentEx w15:paraId="346D8A6F" w15:done="0"/>
  <w15:commentEx w15:paraId="69648403" w15:done="0"/>
  <w15:commentEx w15:paraId="49853F50" w15:done="0"/>
  <w15:commentEx w15:paraId="17DAC1FF" w15:done="0"/>
  <w15:commentEx w15:paraId="3E51169F" w15:done="0"/>
  <w15:commentEx w15:paraId="0453D57A" w15:done="0"/>
  <w15:commentEx w15:paraId="4C4E5A98" w15:done="0"/>
  <w15:commentEx w15:paraId="74F6633D" w15:done="0"/>
  <w15:commentEx w15:paraId="4FA43C1E" w15:done="0"/>
  <w15:commentEx w15:paraId="6AA31EE4" w15:done="0"/>
  <w15:commentEx w15:paraId="0EE5026C" w15:done="0"/>
  <w15:commentEx w15:paraId="412C5536" w15:done="0"/>
  <w15:commentEx w15:paraId="6DF0BF9E" w15:done="0"/>
  <w15:commentEx w15:paraId="2937E61E" w15:done="0"/>
  <w15:commentEx w15:paraId="6DF4B0C7" w15:done="0"/>
  <w15:commentEx w15:paraId="3C376D4F" w15:done="0"/>
  <w15:commentEx w15:paraId="7875AA09" w15:done="0"/>
  <w15:commentEx w15:paraId="7803EA63" w15:done="0"/>
  <w15:commentEx w15:paraId="5E34DCA4" w15:done="0"/>
  <w15:commentEx w15:paraId="48EB7034" w15:done="0"/>
  <w15:commentEx w15:paraId="30CC69AF" w15:done="0"/>
  <w15:commentEx w15:paraId="18F15FF8" w15:done="0"/>
  <w15:commentEx w15:paraId="7EFB7D1D" w15:done="0"/>
  <w15:commentEx w15:paraId="10FBC17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4B0" w:rsidRDefault="004904B0" w:rsidP="00870D30">
      <w:r>
        <w:separator/>
      </w:r>
    </w:p>
  </w:endnote>
  <w:endnote w:type="continuationSeparator" w:id="0">
    <w:p w:rsidR="004904B0" w:rsidRDefault="004904B0" w:rsidP="0087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topia Bold">
    <w:altName w:val="Times New Roman"/>
    <w:panose1 w:val="00000000000000000000"/>
    <w:charset w:val="00"/>
    <w:family w:val="roman"/>
    <w:notTrueType/>
    <w:pitch w:val="variable"/>
    <w:sig w:usb0="00000003" w:usb1="00000000" w:usb2="00000000" w:usb3="00000000" w:csb0="00000001" w:csb1="00000000"/>
  </w:font>
  <w:font w:name="Utopia">
    <w:altName w:val="Century Gothic"/>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armond (W1)">
    <w:panose1 w:val="00000000000000000000"/>
    <w:charset w:val="00"/>
    <w:family w:val="roman"/>
    <w:notTrueType/>
    <w:pitch w:val="variable"/>
    <w:sig w:usb0="00000003" w:usb1="00000000" w:usb2="00000000" w:usb3="00000000" w:csb0="00000001" w:csb1="00000000"/>
  </w:font>
  <w:font w:name="GoudyOlSt BT">
    <w:altName w:val="Georgia"/>
    <w:panose1 w:val="00000000000000000000"/>
    <w:charset w:val="00"/>
    <w:family w:val="roman"/>
    <w:notTrueType/>
    <w:pitch w:val="variable"/>
    <w:sig w:usb0="00000003" w:usb1="00000000" w:usb2="00000000" w:usb3="00000000" w:csb0="00000001" w:csb1="00000000"/>
  </w:font>
  <w:font w:name="Times New Roman Standaard">
    <w:panose1 w:val="00000000000000000000"/>
    <w:charset w:val="00"/>
    <w:family w:val="auto"/>
    <w:notTrueType/>
    <w:pitch w:val="variable"/>
    <w:sig w:usb0="00000003" w:usb1="00000000" w:usb2="00000000" w:usb3="00000000" w:csb0="00000001" w:csb1="00000000"/>
  </w:font>
  <w:font w:name="HumstSlab712 BT">
    <w:panose1 w:val="00000000000000000000"/>
    <w:charset w:val="00"/>
    <w:family w:val="auto"/>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Univers">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mago Book">
    <w:altName w:val="Segoe UI"/>
    <w:panose1 w:val="00000000000000000000"/>
    <w:charset w:val="00"/>
    <w:family w:val="swiss"/>
    <w:notTrueType/>
    <w:pitch w:val="variable"/>
    <w:sig w:usb0="00000003" w:usb1="00000000" w:usb2="00000000" w:usb3="00000000" w:csb0="00000001" w:csb1="00000000"/>
  </w:font>
  <w:font w:name="PMN Caecilia">
    <w:altName w:val="Times New Roman"/>
    <w:panose1 w:val="00000000000000000000"/>
    <w:charset w:val="00"/>
    <w:family w:val="roman"/>
    <w:notTrueType/>
    <w:pitch w:val="variable"/>
    <w:sig w:usb0="00000003" w:usb1="00000000" w:usb2="00000000" w:usb3="00000000" w:csb0="00000001" w:csb1="00000000"/>
  </w:font>
  <w:font w:name="ArialMT">
    <w:altName w:val="MS Gothic"/>
    <w:panose1 w:val="00000000000000000000"/>
    <w:charset w:val="00"/>
    <w:family w:val="swiss"/>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E19" w:rsidRDefault="004904B0">
    <w:pPr>
      <w:pStyle w:val="Footer"/>
      <w:pBdr>
        <w:top w:val="thinThickSmallGap" w:sz="24" w:space="1" w:color="622423" w:themeColor="accent2" w:themeShade="7F"/>
      </w:pBdr>
      <w:rPr>
        <w:rFonts w:asciiTheme="majorHAnsi" w:eastAsiaTheme="majorEastAsia" w:hAnsiTheme="majorHAnsi" w:cstheme="majorBidi"/>
      </w:rPr>
    </w:pPr>
    <w:sdt>
      <w:sdtPr>
        <w:id w:val="722795633"/>
        <w:docPartObj>
          <w:docPartGallery w:val="Page Numbers (Bottom of Page)"/>
          <w:docPartUnique/>
        </w:docPartObj>
      </w:sdtPr>
      <w:sdtEndPr>
        <w:rPr>
          <w:noProof/>
        </w:rPr>
      </w:sdtEndPr>
      <w:sdtContent>
        <w:r w:rsidR="002F6E19" w:rsidRPr="00381C97">
          <w:rPr>
            <w:sz w:val="16"/>
            <w:szCs w:val="16"/>
          </w:rPr>
          <w:t xml:space="preserve">Bestandsnaam: </w:t>
        </w:r>
        <w:r w:rsidR="00BB2C4A">
          <w:rPr>
            <w:sz w:val="16"/>
            <w:szCs w:val="16"/>
          </w:rPr>
          <w:t>In te vullen bijlagen in Word behorend bij</w:t>
        </w:r>
        <w:r w:rsidR="002F6E19" w:rsidRPr="00381C97">
          <w:rPr>
            <w:sz w:val="16"/>
            <w:szCs w:val="16"/>
          </w:rPr>
          <w:t xml:space="preserve"> </w:t>
        </w:r>
        <w:r w:rsidR="002F6E19">
          <w:rPr>
            <w:sz w:val="16"/>
            <w:szCs w:val="16"/>
          </w:rPr>
          <w:t>Vervanging Belastingapplicatie</w:t>
        </w:r>
        <w:r w:rsidR="00BB2C4A">
          <w:rPr>
            <w:sz w:val="16"/>
            <w:szCs w:val="16"/>
          </w:rPr>
          <w:t xml:space="preserve"> </w:t>
        </w:r>
        <w:proofErr w:type="gramStart"/>
        <w:r w:rsidR="00BB2C4A">
          <w:rPr>
            <w:sz w:val="16"/>
            <w:szCs w:val="16"/>
          </w:rPr>
          <w:t>Zoetermeer</w:t>
        </w:r>
        <w:r w:rsidR="002F6E19">
          <w:rPr>
            <w:sz w:val="16"/>
            <w:szCs w:val="16"/>
          </w:rPr>
          <w:t xml:space="preserve">                                                                </w:t>
        </w:r>
        <w:proofErr w:type="gramEnd"/>
        <w:r w:rsidR="002F6E19">
          <w:rPr>
            <w:sz w:val="16"/>
            <w:szCs w:val="16"/>
          </w:rPr>
          <w:t>Datum:8-12-2015</w:t>
        </w:r>
        <w:r w:rsidR="002F6E19">
          <w:rPr>
            <w:noProof/>
          </w:rPr>
          <w:t xml:space="preserve"> </w:t>
        </w:r>
      </w:sdtContent>
    </w:sdt>
    <w:r w:rsidR="002F6E19">
      <w:rPr>
        <w:noProof/>
      </w:rPr>
      <w:t xml:space="preserve"> </w:t>
    </w:r>
    <w:r w:rsidR="002F6E19">
      <w:rPr>
        <w:rFonts w:asciiTheme="majorHAnsi" w:eastAsiaTheme="majorEastAsia" w:hAnsiTheme="majorHAnsi" w:cstheme="majorBidi"/>
      </w:rPr>
      <w:ptab w:relativeTo="margin" w:alignment="right" w:leader="none"/>
    </w:r>
    <w:r w:rsidR="002F6E19">
      <w:rPr>
        <w:rFonts w:asciiTheme="majorHAnsi" w:eastAsiaTheme="majorEastAsia" w:hAnsiTheme="majorHAnsi" w:cstheme="majorBidi"/>
      </w:rPr>
      <w:t xml:space="preserve">Pagina </w:t>
    </w:r>
    <w:r w:rsidR="002F6E19">
      <w:rPr>
        <w:rFonts w:asciiTheme="minorHAnsi" w:eastAsiaTheme="minorEastAsia" w:hAnsiTheme="minorHAnsi" w:cstheme="minorBidi"/>
      </w:rPr>
      <w:fldChar w:fldCharType="begin"/>
    </w:r>
    <w:r w:rsidR="002F6E19">
      <w:instrText>PAGE   \* MERGEFORMAT</w:instrText>
    </w:r>
    <w:r w:rsidR="002F6E19">
      <w:rPr>
        <w:rFonts w:asciiTheme="minorHAnsi" w:eastAsiaTheme="minorEastAsia" w:hAnsiTheme="minorHAnsi" w:cstheme="minorBidi"/>
      </w:rPr>
      <w:fldChar w:fldCharType="separate"/>
    </w:r>
    <w:r w:rsidR="00BB2C4A" w:rsidRPr="00BB2C4A">
      <w:rPr>
        <w:rFonts w:asciiTheme="majorHAnsi" w:eastAsiaTheme="majorEastAsia" w:hAnsiTheme="majorHAnsi" w:cstheme="majorBidi"/>
        <w:noProof/>
      </w:rPr>
      <w:t>1</w:t>
    </w:r>
    <w:r w:rsidR="002F6E19">
      <w:rPr>
        <w:rFonts w:asciiTheme="majorHAnsi" w:eastAsiaTheme="majorEastAsia" w:hAnsiTheme="majorHAnsi" w:cstheme="majorBidi"/>
      </w:rPr>
      <w:fldChar w:fldCharType="end"/>
    </w:r>
  </w:p>
  <w:p w:rsidR="002F6E19" w:rsidRDefault="002F6E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4B0" w:rsidRDefault="004904B0" w:rsidP="00870D30">
      <w:r>
        <w:separator/>
      </w:r>
    </w:p>
  </w:footnote>
  <w:footnote w:type="continuationSeparator" w:id="0">
    <w:p w:rsidR="004904B0" w:rsidRDefault="004904B0" w:rsidP="00870D30">
      <w:r>
        <w:continuationSeparator/>
      </w:r>
    </w:p>
  </w:footnote>
  <w:footnote w:id="1">
    <w:p w:rsidR="002F6E19" w:rsidRDefault="002F6E19">
      <w:pPr>
        <w:pStyle w:val="FootnoteText"/>
      </w:pPr>
      <w:r w:rsidRPr="00643325">
        <w:rPr>
          <w:rStyle w:val="FootnoteReference"/>
          <w:vertAlign w:val="superscript"/>
        </w:rPr>
        <w:footnoteRef/>
      </w:r>
      <w:r>
        <w:t xml:space="preserve"> </w:t>
      </w:r>
      <w:proofErr w:type="gramStart"/>
      <w:r>
        <w:t>Graag toevoegen: Specificatie licentiemodel</w:t>
      </w:r>
      <w:proofErr w:type="gramEnd"/>
    </w:p>
  </w:footnote>
  <w:footnote w:id="2">
    <w:p w:rsidR="002F6E19" w:rsidRDefault="002F6E19">
      <w:pPr>
        <w:pStyle w:val="FootnoteText"/>
      </w:pPr>
      <w:r w:rsidRPr="00643325">
        <w:rPr>
          <w:rStyle w:val="FootnoteReference"/>
          <w:vertAlign w:val="superscript"/>
        </w:rPr>
        <w:footnoteRef/>
      </w:r>
      <w:r>
        <w:t xml:space="preserve"> </w:t>
      </w:r>
      <w:proofErr w:type="gramStart"/>
      <w:r>
        <w:t xml:space="preserve">Graag toevoegen: Specificatie per koppeling </w:t>
      </w:r>
      <w:proofErr w:type="gramEnd"/>
    </w:p>
  </w:footnote>
  <w:footnote w:id="3">
    <w:p w:rsidR="002F6E19" w:rsidRDefault="002F6E19">
      <w:pPr>
        <w:pStyle w:val="FootnoteText"/>
      </w:pPr>
      <w:r w:rsidRPr="00643325">
        <w:rPr>
          <w:rStyle w:val="FootnoteReference"/>
          <w:vertAlign w:val="superscript"/>
        </w:rPr>
        <w:footnoteRef/>
      </w:r>
      <w:r>
        <w:t xml:space="preserve"> </w:t>
      </w:r>
      <w:proofErr w:type="gramStart"/>
      <w:r>
        <w:t>Graag toevoegen: Specificaties per maatwerkonderdeel</w:t>
      </w:r>
      <w:proofErr w:type="gramEnd"/>
    </w:p>
  </w:footnote>
  <w:footnote w:id="4">
    <w:p w:rsidR="002F6E19" w:rsidRDefault="002F6E19">
      <w:pPr>
        <w:pStyle w:val="FootnoteText"/>
      </w:pPr>
      <w:r w:rsidRPr="00CF3144">
        <w:rPr>
          <w:rStyle w:val="FootnoteReference"/>
          <w:vertAlign w:val="superscript"/>
        </w:rPr>
        <w:footnoteRef/>
      </w:r>
      <w:r>
        <w:t xml:space="preserve"> </w:t>
      </w:r>
      <w:r>
        <w:rPr>
          <w:rFonts w:cs="Tahoma"/>
        </w:rPr>
        <w:t>Dit bedrag gebruikt de gemeente Zoetermeer t.b.v. het bepalen van de score op het onderdeel ‘Prijs’ in Fase 1 en Fase 3. De Inschrijver wordt geacht in Fase 1 een Prijsopgave in te dienen waarbij de gemeente Zoetermeer het de Inschrijver veroorlooft te rekenen met 25% variantie. De Prijsopgave in te dienen in Fase 3 t.b.v. de Definitieve Prijs ligt binnen deze 25% variantie.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48DE9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928703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13D06062"/>
    <w:lvl w:ilvl="0">
      <w:start w:val="1"/>
      <w:numFmt w:val="decimal"/>
      <w:pStyle w:val="ListNumber3"/>
      <w:lvlText w:val="%1."/>
      <w:lvlJc w:val="left"/>
      <w:pPr>
        <w:tabs>
          <w:tab w:val="num" w:pos="926"/>
        </w:tabs>
        <w:ind w:left="926" w:hanging="360"/>
      </w:pPr>
    </w:lvl>
  </w:abstractNum>
  <w:abstractNum w:abstractNumId="3">
    <w:nsid w:val="FFFFFF7F"/>
    <w:multiLevelType w:val="singleLevel"/>
    <w:tmpl w:val="161C887A"/>
    <w:lvl w:ilvl="0">
      <w:start w:val="1"/>
      <w:numFmt w:val="lowerLetter"/>
      <w:pStyle w:val="ListNumber2"/>
      <w:lvlText w:val="%1."/>
      <w:lvlJc w:val="left"/>
      <w:pPr>
        <w:tabs>
          <w:tab w:val="num" w:pos="700"/>
        </w:tabs>
        <w:ind w:left="340" w:firstLine="0"/>
      </w:pPr>
    </w:lvl>
  </w:abstractNum>
  <w:abstractNum w:abstractNumId="4">
    <w:nsid w:val="FFFFFF80"/>
    <w:multiLevelType w:val="singleLevel"/>
    <w:tmpl w:val="7C94B8B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C22289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7A62A19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08EB4187"/>
    <w:multiLevelType w:val="hybridMultilevel"/>
    <w:tmpl w:val="E3F8328C"/>
    <w:lvl w:ilvl="0" w:tplc="0413000F">
      <w:start w:val="1"/>
      <w:numFmt w:val="decimal"/>
      <w:lvlText w:val="%1."/>
      <w:lvlJc w:val="left"/>
      <w:pPr>
        <w:tabs>
          <w:tab w:val="num" w:pos="720"/>
        </w:tabs>
        <w:ind w:left="720" w:hanging="360"/>
      </w:pPr>
    </w:lvl>
    <w:lvl w:ilvl="1" w:tplc="E85229F8">
      <w:start w:val="1"/>
      <w:numFmt w:val="upperRoman"/>
      <w:lvlText w:val="Bijlage %2."/>
      <w:lvlJc w:val="left"/>
      <w:pPr>
        <w:tabs>
          <w:tab w:val="num" w:pos="1080"/>
        </w:tabs>
        <w:ind w:left="1080" w:firstLine="0"/>
      </w:pPr>
      <w:rPr>
        <w:rFonts w:ascii="Times New Roman" w:hAnsi="Times New Roman" w:hint="default"/>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nsid w:val="0C572679"/>
    <w:multiLevelType w:val="hybridMultilevel"/>
    <w:tmpl w:val="81227C92"/>
    <w:lvl w:ilvl="0" w:tplc="8F2892DC">
      <w:start w:val="3"/>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0E561AE1"/>
    <w:multiLevelType w:val="hybridMultilevel"/>
    <w:tmpl w:val="A30C87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111763DF"/>
    <w:multiLevelType w:val="hybridMultilevel"/>
    <w:tmpl w:val="69D47FDE"/>
    <w:lvl w:ilvl="0" w:tplc="F590454C">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13D91265"/>
    <w:multiLevelType w:val="hybridMultilevel"/>
    <w:tmpl w:val="A93E47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15297181"/>
    <w:multiLevelType w:val="hybridMultilevel"/>
    <w:tmpl w:val="6EBA578A"/>
    <w:lvl w:ilvl="0" w:tplc="56F8C038">
      <w:start w:val="1"/>
      <w:numFmt w:val="decimal"/>
      <w:pStyle w:val="Opmaakprofiel24"/>
      <w:lvlText w:val="%1."/>
      <w:lvlJc w:val="left"/>
      <w:pPr>
        <w:tabs>
          <w:tab w:val="num" w:pos="1834"/>
        </w:tabs>
        <w:ind w:left="1834" w:hanging="360"/>
      </w:pPr>
      <w:rPr>
        <w:rFonts w:hint="default"/>
      </w:rPr>
    </w:lvl>
    <w:lvl w:ilvl="1" w:tplc="B67E7F56" w:tentative="1">
      <w:start w:val="1"/>
      <w:numFmt w:val="lowerLetter"/>
      <w:lvlText w:val="%2."/>
      <w:lvlJc w:val="left"/>
      <w:pPr>
        <w:tabs>
          <w:tab w:val="num" w:pos="1440"/>
        </w:tabs>
        <w:ind w:left="1440" w:hanging="360"/>
      </w:pPr>
    </w:lvl>
    <w:lvl w:ilvl="2" w:tplc="65446712" w:tentative="1">
      <w:start w:val="1"/>
      <w:numFmt w:val="lowerRoman"/>
      <w:lvlText w:val="%3."/>
      <w:lvlJc w:val="right"/>
      <w:pPr>
        <w:tabs>
          <w:tab w:val="num" w:pos="2160"/>
        </w:tabs>
        <w:ind w:left="2160" w:hanging="180"/>
      </w:pPr>
    </w:lvl>
    <w:lvl w:ilvl="3" w:tplc="A56E1242" w:tentative="1">
      <w:start w:val="1"/>
      <w:numFmt w:val="decimal"/>
      <w:lvlText w:val="%4."/>
      <w:lvlJc w:val="left"/>
      <w:pPr>
        <w:tabs>
          <w:tab w:val="num" w:pos="2880"/>
        </w:tabs>
        <w:ind w:left="2880" w:hanging="360"/>
      </w:pPr>
    </w:lvl>
    <w:lvl w:ilvl="4" w:tplc="C406AAA2" w:tentative="1">
      <w:start w:val="1"/>
      <w:numFmt w:val="lowerLetter"/>
      <w:lvlText w:val="%5."/>
      <w:lvlJc w:val="left"/>
      <w:pPr>
        <w:tabs>
          <w:tab w:val="num" w:pos="3600"/>
        </w:tabs>
        <w:ind w:left="3600" w:hanging="360"/>
      </w:pPr>
    </w:lvl>
    <w:lvl w:ilvl="5" w:tplc="B0E83A0E" w:tentative="1">
      <w:start w:val="1"/>
      <w:numFmt w:val="lowerRoman"/>
      <w:lvlText w:val="%6."/>
      <w:lvlJc w:val="right"/>
      <w:pPr>
        <w:tabs>
          <w:tab w:val="num" w:pos="4320"/>
        </w:tabs>
        <w:ind w:left="4320" w:hanging="180"/>
      </w:pPr>
    </w:lvl>
    <w:lvl w:ilvl="6" w:tplc="971A6F5A" w:tentative="1">
      <w:start w:val="1"/>
      <w:numFmt w:val="decimal"/>
      <w:lvlText w:val="%7."/>
      <w:lvlJc w:val="left"/>
      <w:pPr>
        <w:tabs>
          <w:tab w:val="num" w:pos="5040"/>
        </w:tabs>
        <w:ind w:left="5040" w:hanging="360"/>
      </w:pPr>
    </w:lvl>
    <w:lvl w:ilvl="7" w:tplc="434AE080" w:tentative="1">
      <w:start w:val="1"/>
      <w:numFmt w:val="lowerLetter"/>
      <w:lvlText w:val="%8."/>
      <w:lvlJc w:val="left"/>
      <w:pPr>
        <w:tabs>
          <w:tab w:val="num" w:pos="5760"/>
        </w:tabs>
        <w:ind w:left="5760" w:hanging="360"/>
      </w:pPr>
    </w:lvl>
    <w:lvl w:ilvl="8" w:tplc="466E4700" w:tentative="1">
      <w:start w:val="1"/>
      <w:numFmt w:val="lowerRoman"/>
      <w:lvlText w:val="%9."/>
      <w:lvlJc w:val="right"/>
      <w:pPr>
        <w:tabs>
          <w:tab w:val="num" w:pos="6480"/>
        </w:tabs>
        <w:ind w:left="6480" w:hanging="180"/>
      </w:pPr>
    </w:lvl>
  </w:abstractNum>
  <w:abstractNum w:abstractNumId="13">
    <w:nsid w:val="1D39512A"/>
    <w:multiLevelType w:val="hybridMultilevel"/>
    <w:tmpl w:val="EEE443E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1E3B6AE7"/>
    <w:multiLevelType w:val="hybridMultilevel"/>
    <w:tmpl w:val="70FE3112"/>
    <w:lvl w:ilvl="0" w:tplc="8F2892DC">
      <w:start w:val="3"/>
      <w:numFmt w:val="bullet"/>
      <w:lvlText w:val="-"/>
      <w:lvlJc w:val="left"/>
      <w:pPr>
        <w:ind w:left="1440" w:hanging="360"/>
      </w:pPr>
      <w:rPr>
        <w:rFonts w:ascii="Arial" w:eastAsia="Times New Roman" w:hAnsi="Arial" w:cs="Arial" w:hint="default"/>
      </w:rPr>
    </w:lvl>
    <w:lvl w:ilvl="1" w:tplc="04130003">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5">
    <w:nsid w:val="1EFF51CB"/>
    <w:multiLevelType w:val="multilevel"/>
    <w:tmpl w:val="3F8A1E84"/>
    <w:lvl w:ilvl="0">
      <w:start w:val="1"/>
      <w:numFmt w:val="upperLetter"/>
      <w:pStyle w:val="Kopvaninhoudsopgave1"/>
      <w:lvlText w:val="Bijlage %1"/>
      <w:lvlJc w:val="left"/>
      <w:pPr>
        <w:tabs>
          <w:tab w:val="num" w:pos="1701"/>
        </w:tabs>
        <w:ind w:left="1701" w:hanging="1701"/>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144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6">
    <w:nsid w:val="21363E96"/>
    <w:multiLevelType w:val="hybridMultilevel"/>
    <w:tmpl w:val="8AEE5A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267506BE"/>
    <w:multiLevelType w:val="hybridMultilevel"/>
    <w:tmpl w:val="3DA8D9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29E579BF"/>
    <w:multiLevelType w:val="hybridMultilevel"/>
    <w:tmpl w:val="AECC3A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2D9B51E9"/>
    <w:multiLevelType w:val="hybridMultilevel"/>
    <w:tmpl w:val="7FE63306"/>
    <w:lvl w:ilvl="0" w:tplc="B5589F2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6E56C1"/>
    <w:multiLevelType w:val="hybridMultilevel"/>
    <w:tmpl w:val="273C854E"/>
    <w:lvl w:ilvl="0" w:tplc="04130001">
      <w:start w:val="1"/>
      <w:numFmt w:val="bullet"/>
      <w:lvlText w:val=""/>
      <w:lvlJc w:val="left"/>
      <w:pPr>
        <w:tabs>
          <w:tab w:val="num" w:pos="1287"/>
        </w:tabs>
        <w:ind w:left="1287" w:hanging="360"/>
      </w:pPr>
      <w:rPr>
        <w:rFonts w:ascii="Symbol" w:hAnsi="Symbol" w:hint="default"/>
      </w:rPr>
    </w:lvl>
    <w:lvl w:ilvl="1" w:tplc="04130003" w:tentative="1">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21">
    <w:nsid w:val="317214B2"/>
    <w:multiLevelType w:val="hybridMultilevel"/>
    <w:tmpl w:val="5FCA3752"/>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2">
    <w:nsid w:val="330D3FD2"/>
    <w:multiLevelType w:val="multilevel"/>
    <w:tmpl w:val="00D41A1C"/>
    <w:lvl w:ilvl="0">
      <w:start w:val="1"/>
      <w:numFmt w:val="decimal"/>
      <w:lvlText w:val="%1."/>
      <w:lvlJc w:val="left"/>
      <w:pPr>
        <w:ind w:left="720" w:hanging="360"/>
      </w:pPr>
      <w:rPr>
        <w:rFonts w:hint="default"/>
      </w:rPr>
    </w:lvl>
    <w:lvl w:ilvl="1">
      <w:start w:val="3"/>
      <w:numFmt w:val="decimal"/>
      <w:isLgl/>
      <w:lvlText w:val="%1.%2"/>
      <w:lvlJc w:val="left"/>
      <w:pPr>
        <w:ind w:left="860" w:hanging="5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3E52528"/>
    <w:multiLevelType w:val="hybridMultilevel"/>
    <w:tmpl w:val="8EBA2262"/>
    <w:lvl w:ilvl="0" w:tplc="B3902AE6">
      <w:start w:val="6"/>
      <w:numFmt w:val="upperLetter"/>
      <w:lvlText w:val="%1."/>
      <w:lvlJc w:val="left"/>
      <w:pPr>
        <w:tabs>
          <w:tab w:val="num" w:pos="680"/>
        </w:tabs>
        <w:ind w:left="680" w:hanging="510"/>
      </w:pPr>
      <w:rPr>
        <w:rFonts w:ascii="Tahoma" w:hAnsi="Tahoma" w:hint="default"/>
        <w:b/>
        <w:i w:val="0"/>
        <w:sz w:val="20"/>
      </w:rPr>
    </w:lvl>
    <w:lvl w:ilvl="1" w:tplc="0413000F">
      <w:start w:val="1"/>
      <w:numFmt w:val="decimal"/>
      <w:lvlText w:val="%2."/>
      <w:lvlJc w:val="left"/>
      <w:pPr>
        <w:tabs>
          <w:tab w:val="num" w:pos="1440"/>
        </w:tabs>
        <w:ind w:left="1440" w:hanging="360"/>
      </w:pPr>
      <w:rPr>
        <w:rFonts w:hint="default"/>
        <w:b/>
        <w:i w:val="0"/>
        <w:sz w:val="2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nsid w:val="34695218"/>
    <w:multiLevelType w:val="hybridMultilevel"/>
    <w:tmpl w:val="C5FE1E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35955098"/>
    <w:multiLevelType w:val="hybridMultilevel"/>
    <w:tmpl w:val="1F4295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38432A16"/>
    <w:multiLevelType w:val="singleLevel"/>
    <w:tmpl w:val="5246A182"/>
    <w:lvl w:ilvl="0">
      <w:start w:val="1"/>
      <w:numFmt w:val="bullet"/>
      <w:pStyle w:val="Voorwerk2"/>
      <w:lvlText w:val=""/>
      <w:lvlJc w:val="left"/>
      <w:pPr>
        <w:tabs>
          <w:tab w:val="num" w:pos="360"/>
        </w:tabs>
        <w:ind w:left="284" w:hanging="284"/>
      </w:pPr>
      <w:rPr>
        <w:rFonts w:ascii="Symbol" w:hAnsi="Symbol" w:hint="default"/>
      </w:rPr>
    </w:lvl>
  </w:abstractNum>
  <w:abstractNum w:abstractNumId="27">
    <w:nsid w:val="413D016D"/>
    <w:multiLevelType w:val="hybridMultilevel"/>
    <w:tmpl w:val="E45A0EB0"/>
    <w:lvl w:ilvl="0" w:tplc="E85229F8">
      <w:start w:val="1"/>
      <w:numFmt w:val="upperRoman"/>
      <w:lvlText w:val="Bijlage %1."/>
      <w:lvlJc w:val="left"/>
      <w:pPr>
        <w:tabs>
          <w:tab w:val="num" w:pos="0"/>
        </w:tabs>
        <w:ind w:left="0" w:firstLine="0"/>
      </w:pPr>
      <w:rPr>
        <w:rFonts w:ascii="Times New Roman" w:hAnsi="Times New Roman" w:hint="default"/>
        <w:color w:val="auto"/>
      </w:rPr>
    </w:lvl>
    <w:lvl w:ilvl="1" w:tplc="04130001">
      <w:start w:val="1"/>
      <w:numFmt w:val="bullet"/>
      <w:lvlText w:val=""/>
      <w:lvlJc w:val="left"/>
      <w:pPr>
        <w:tabs>
          <w:tab w:val="num" w:pos="1440"/>
        </w:tabs>
        <w:ind w:left="1440" w:hanging="360"/>
      </w:pPr>
      <w:rPr>
        <w:rFonts w:ascii="Symbol" w:hAnsi="Symbol" w:hint="default"/>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nsid w:val="41593B3E"/>
    <w:multiLevelType w:val="multilevel"/>
    <w:tmpl w:val="B22E3130"/>
    <w:lvl w:ilvl="0">
      <w:start w:val="1"/>
      <w:numFmt w:val="decimal"/>
      <w:pStyle w:val="Artikel1"/>
      <w:lvlText w:val="Artikel %1"/>
      <w:lvlJc w:val="right"/>
      <w:pPr>
        <w:tabs>
          <w:tab w:val="num" w:pos="708"/>
        </w:tabs>
        <w:ind w:left="708" w:hanging="113"/>
      </w:pPr>
      <w:rPr>
        <w:rFonts w:ascii="Utopia Bold" w:hAnsi="Utopia Bold" w:hint="default"/>
        <w:b w:val="0"/>
        <w:i/>
        <w:sz w:val="18"/>
      </w:rPr>
    </w:lvl>
    <w:lvl w:ilvl="1">
      <w:start w:val="1"/>
      <w:numFmt w:val="decimal"/>
      <w:lvlText w:val="%1.%2"/>
      <w:lvlJc w:val="right"/>
      <w:pPr>
        <w:tabs>
          <w:tab w:val="num" w:pos="708"/>
        </w:tabs>
        <w:ind w:left="708" w:hanging="113"/>
      </w:pPr>
      <w:rPr>
        <w:rFonts w:ascii="Utopia Bold" w:hAnsi="Utopia Bold" w:hint="default"/>
        <w:b w:val="0"/>
        <w:i/>
        <w:sz w:val="18"/>
      </w:rPr>
    </w:lvl>
    <w:lvl w:ilvl="2">
      <w:start w:val="1"/>
      <w:numFmt w:val="lowerLetter"/>
      <w:lvlText w:val="(%3)"/>
      <w:lvlJc w:val="right"/>
      <w:pPr>
        <w:tabs>
          <w:tab w:val="num" w:pos="708"/>
        </w:tabs>
        <w:ind w:left="708" w:hanging="113"/>
      </w:pPr>
      <w:rPr>
        <w:rFonts w:ascii="Utopia Bold" w:hAnsi="Utopia Bold" w:hint="default"/>
        <w:b w:val="0"/>
        <w:i/>
        <w:sz w:val="18"/>
      </w:rPr>
    </w:lvl>
    <w:lvl w:ilvl="3">
      <w:start w:val="1"/>
      <w:numFmt w:val="lowerRoman"/>
      <w:lvlText w:val="(%4)"/>
      <w:lvlJc w:val="right"/>
      <w:pPr>
        <w:tabs>
          <w:tab w:val="num" w:pos="1572"/>
        </w:tabs>
        <w:ind w:left="1572" w:hanging="144"/>
      </w:pPr>
    </w:lvl>
    <w:lvl w:ilvl="4">
      <w:start w:val="1"/>
      <w:numFmt w:val="decimal"/>
      <w:lvlText w:val="%5)"/>
      <w:lvlJc w:val="left"/>
      <w:pPr>
        <w:tabs>
          <w:tab w:val="num" w:pos="1716"/>
        </w:tabs>
        <w:ind w:left="1716" w:hanging="432"/>
      </w:pPr>
    </w:lvl>
    <w:lvl w:ilvl="5">
      <w:start w:val="1"/>
      <w:numFmt w:val="lowerLetter"/>
      <w:lvlText w:val="%6)"/>
      <w:lvlJc w:val="left"/>
      <w:pPr>
        <w:tabs>
          <w:tab w:val="num" w:pos="1860"/>
        </w:tabs>
        <w:ind w:left="1860" w:hanging="432"/>
      </w:pPr>
    </w:lvl>
    <w:lvl w:ilvl="6">
      <w:start w:val="1"/>
      <w:numFmt w:val="lowerRoman"/>
      <w:lvlText w:val="%7)"/>
      <w:lvlJc w:val="right"/>
      <w:pPr>
        <w:tabs>
          <w:tab w:val="num" w:pos="2004"/>
        </w:tabs>
        <w:ind w:left="2004" w:hanging="288"/>
      </w:pPr>
    </w:lvl>
    <w:lvl w:ilvl="7">
      <w:start w:val="1"/>
      <w:numFmt w:val="lowerLetter"/>
      <w:lvlText w:val="%8."/>
      <w:lvlJc w:val="left"/>
      <w:pPr>
        <w:tabs>
          <w:tab w:val="num" w:pos="2148"/>
        </w:tabs>
        <w:ind w:left="2148" w:hanging="432"/>
      </w:pPr>
    </w:lvl>
    <w:lvl w:ilvl="8">
      <w:start w:val="1"/>
      <w:numFmt w:val="lowerRoman"/>
      <w:lvlText w:val="%9."/>
      <w:lvlJc w:val="right"/>
      <w:pPr>
        <w:tabs>
          <w:tab w:val="num" w:pos="2292"/>
        </w:tabs>
        <w:ind w:left="2292" w:hanging="144"/>
      </w:pPr>
    </w:lvl>
  </w:abstractNum>
  <w:abstractNum w:abstractNumId="29">
    <w:nsid w:val="424E7458"/>
    <w:multiLevelType w:val="hybridMultilevel"/>
    <w:tmpl w:val="75884DA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nsid w:val="4E4D1E7F"/>
    <w:multiLevelType w:val="singleLevel"/>
    <w:tmpl w:val="61205DA8"/>
    <w:lvl w:ilvl="0">
      <w:start w:val="1"/>
      <w:numFmt w:val="bullet"/>
      <w:pStyle w:val="Opsomming"/>
      <w:lvlText w:val="­"/>
      <w:lvlJc w:val="left"/>
      <w:pPr>
        <w:tabs>
          <w:tab w:val="num" w:pos="360"/>
        </w:tabs>
        <w:ind w:left="360" w:hanging="360"/>
      </w:pPr>
      <w:rPr>
        <w:rFonts w:ascii="Times New Roman" w:hAnsi="Times New Roman" w:hint="default"/>
      </w:rPr>
    </w:lvl>
  </w:abstractNum>
  <w:abstractNum w:abstractNumId="31">
    <w:nsid w:val="501744BE"/>
    <w:multiLevelType w:val="hybridMultilevel"/>
    <w:tmpl w:val="910AAA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nsid w:val="522B7530"/>
    <w:multiLevelType w:val="multilevel"/>
    <w:tmpl w:val="F4F4E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nsid w:val="54871174"/>
    <w:multiLevelType w:val="hybridMultilevel"/>
    <w:tmpl w:val="598CAC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nsid w:val="5E8268E5"/>
    <w:multiLevelType w:val="hybridMultilevel"/>
    <w:tmpl w:val="DCA089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nsid w:val="5ED54CDC"/>
    <w:multiLevelType w:val="hybridMultilevel"/>
    <w:tmpl w:val="8D9E6618"/>
    <w:lvl w:ilvl="0" w:tplc="04101C3E">
      <w:start w:val="1"/>
      <w:numFmt w:val="bullet"/>
      <w:pStyle w:val="OpmaakprofielMetopsommingstekens"/>
      <w:lvlText w:val="-"/>
      <w:lvlJc w:val="left"/>
      <w:pPr>
        <w:tabs>
          <w:tab w:val="num" w:pos="927"/>
        </w:tabs>
        <w:ind w:left="927" w:hanging="360"/>
      </w:pPr>
      <w:rPr>
        <w:rFonts w:ascii="Arial" w:hAnsi="Arial" w:hint="default"/>
      </w:rPr>
    </w:lvl>
    <w:lvl w:ilvl="1" w:tplc="D6981EE8" w:tentative="1">
      <w:start w:val="1"/>
      <w:numFmt w:val="bullet"/>
      <w:lvlText w:val="o"/>
      <w:lvlJc w:val="left"/>
      <w:pPr>
        <w:tabs>
          <w:tab w:val="num" w:pos="1080"/>
        </w:tabs>
        <w:ind w:left="1080" w:hanging="360"/>
      </w:pPr>
      <w:rPr>
        <w:rFonts w:ascii="Courier New" w:hAnsi="Courier New" w:hint="default"/>
      </w:rPr>
    </w:lvl>
    <w:lvl w:ilvl="2" w:tplc="F6ACCBB6" w:tentative="1">
      <w:start w:val="1"/>
      <w:numFmt w:val="bullet"/>
      <w:lvlText w:val=""/>
      <w:lvlJc w:val="left"/>
      <w:pPr>
        <w:tabs>
          <w:tab w:val="num" w:pos="1800"/>
        </w:tabs>
        <w:ind w:left="1800" w:hanging="360"/>
      </w:pPr>
      <w:rPr>
        <w:rFonts w:ascii="Wingdings" w:hAnsi="Wingdings" w:hint="default"/>
      </w:rPr>
    </w:lvl>
    <w:lvl w:ilvl="3" w:tplc="9F34169E" w:tentative="1">
      <w:start w:val="1"/>
      <w:numFmt w:val="bullet"/>
      <w:lvlText w:val=""/>
      <w:lvlJc w:val="left"/>
      <w:pPr>
        <w:tabs>
          <w:tab w:val="num" w:pos="2520"/>
        </w:tabs>
        <w:ind w:left="2520" w:hanging="360"/>
      </w:pPr>
      <w:rPr>
        <w:rFonts w:ascii="Symbol" w:hAnsi="Symbol" w:hint="default"/>
      </w:rPr>
    </w:lvl>
    <w:lvl w:ilvl="4" w:tplc="054202A0" w:tentative="1">
      <w:start w:val="1"/>
      <w:numFmt w:val="bullet"/>
      <w:lvlText w:val="o"/>
      <w:lvlJc w:val="left"/>
      <w:pPr>
        <w:tabs>
          <w:tab w:val="num" w:pos="3240"/>
        </w:tabs>
        <w:ind w:left="3240" w:hanging="360"/>
      </w:pPr>
      <w:rPr>
        <w:rFonts w:ascii="Courier New" w:hAnsi="Courier New" w:hint="default"/>
      </w:rPr>
    </w:lvl>
    <w:lvl w:ilvl="5" w:tplc="334C7C52" w:tentative="1">
      <w:start w:val="1"/>
      <w:numFmt w:val="bullet"/>
      <w:lvlText w:val=""/>
      <w:lvlJc w:val="left"/>
      <w:pPr>
        <w:tabs>
          <w:tab w:val="num" w:pos="3960"/>
        </w:tabs>
        <w:ind w:left="3960" w:hanging="360"/>
      </w:pPr>
      <w:rPr>
        <w:rFonts w:ascii="Wingdings" w:hAnsi="Wingdings" w:hint="default"/>
      </w:rPr>
    </w:lvl>
    <w:lvl w:ilvl="6" w:tplc="D1846208" w:tentative="1">
      <w:start w:val="1"/>
      <w:numFmt w:val="bullet"/>
      <w:lvlText w:val=""/>
      <w:lvlJc w:val="left"/>
      <w:pPr>
        <w:tabs>
          <w:tab w:val="num" w:pos="4680"/>
        </w:tabs>
        <w:ind w:left="4680" w:hanging="360"/>
      </w:pPr>
      <w:rPr>
        <w:rFonts w:ascii="Symbol" w:hAnsi="Symbol" w:hint="default"/>
      </w:rPr>
    </w:lvl>
    <w:lvl w:ilvl="7" w:tplc="21808784" w:tentative="1">
      <w:start w:val="1"/>
      <w:numFmt w:val="bullet"/>
      <w:lvlText w:val="o"/>
      <w:lvlJc w:val="left"/>
      <w:pPr>
        <w:tabs>
          <w:tab w:val="num" w:pos="5400"/>
        </w:tabs>
        <w:ind w:left="5400" w:hanging="360"/>
      </w:pPr>
      <w:rPr>
        <w:rFonts w:ascii="Courier New" w:hAnsi="Courier New" w:hint="default"/>
      </w:rPr>
    </w:lvl>
    <w:lvl w:ilvl="8" w:tplc="352E9E2A" w:tentative="1">
      <w:start w:val="1"/>
      <w:numFmt w:val="bullet"/>
      <w:lvlText w:val=""/>
      <w:lvlJc w:val="left"/>
      <w:pPr>
        <w:tabs>
          <w:tab w:val="num" w:pos="6120"/>
        </w:tabs>
        <w:ind w:left="6120" w:hanging="360"/>
      </w:pPr>
      <w:rPr>
        <w:rFonts w:ascii="Wingdings" w:hAnsi="Wingdings" w:hint="default"/>
      </w:rPr>
    </w:lvl>
  </w:abstractNum>
  <w:abstractNum w:abstractNumId="36">
    <w:nsid w:val="600563A8"/>
    <w:multiLevelType w:val="multilevel"/>
    <w:tmpl w:val="0F7C45C4"/>
    <w:lvl w:ilvl="0">
      <w:start w:val="1"/>
      <w:numFmt w:val="decimal"/>
      <w:pStyle w:val="Opmaakprofiel18"/>
      <w:lvlText w:val="%1"/>
      <w:lvlJc w:val="left"/>
      <w:pPr>
        <w:tabs>
          <w:tab w:val="num" w:pos="0"/>
        </w:tabs>
        <w:ind w:left="0" w:firstLine="0"/>
      </w:pPr>
      <w:rPr>
        <w:rFonts w:hint="default"/>
      </w:rPr>
    </w:lvl>
    <w:lvl w:ilvl="1">
      <w:start w:val="1"/>
      <w:numFmt w:val="decimal"/>
      <w:lvlText w:val="%2"/>
      <w:lvlJc w:val="left"/>
      <w:pPr>
        <w:tabs>
          <w:tab w:val="num" w:pos="272"/>
        </w:tabs>
        <w:ind w:left="272" w:hanging="272"/>
      </w:pPr>
      <w:rPr>
        <w:rFonts w:hint="default"/>
      </w:rPr>
    </w:lvl>
    <w:lvl w:ilvl="2">
      <w:start w:val="1"/>
      <w:numFmt w:val="decimal"/>
      <w:lvlText w:val="%3.2.3"/>
      <w:lvlJc w:val="left"/>
      <w:pPr>
        <w:tabs>
          <w:tab w:val="num" w:pos="463"/>
        </w:tabs>
        <w:ind w:left="463" w:hanging="437"/>
      </w:pPr>
      <w:rPr>
        <w:rFonts w:ascii="Utopia" w:hAnsi="Utopia" w:hint="default"/>
        <w:bCs/>
        <w:iCs/>
        <w:dstrike w:val="0"/>
        <w:color w:val="auto"/>
        <w:w w:val="100"/>
        <w:kern w:val="0"/>
        <w:position w:val="0"/>
        <w:sz w:val="20"/>
        <w:effect w:val="none"/>
      </w:rPr>
    </w:lvl>
    <w:lvl w:ilvl="3">
      <w:start w:val="1"/>
      <w:numFmt w:val="none"/>
      <w:lvlText w:val=""/>
      <w:lvlJc w:val="left"/>
      <w:pPr>
        <w:tabs>
          <w:tab w:val="num" w:pos="601"/>
        </w:tabs>
        <w:ind w:left="601" w:hanging="601"/>
      </w:pPr>
      <w:rPr>
        <w:rFonts w:hint="default"/>
      </w:rPr>
    </w:lvl>
    <w:lvl w:ilvl="4">
      <w:start w:val="1"/>
      <w:numFmt w:val="decimal"/>
      <w:lvlText w:val="%2.%3.%4.%5"/>
      <w:lvlJc w:val="left"/>
      <w:pPr>
        <w:tabs>
          <w:tab w:val="num" w:pos="765"/>
        </w:tabs>
        <w:ind w:left="765" w:hanging="765"/>
      </w:pPr>
      <w:rPr>
        <w:rFonts w:hint="default"/>
      </w:rPr>
    </w:lvl>
    <w:lvl w:ilvl="5">
      <w:start w:val="1"/>
      <w:numFmt w:val="decimal"/>
      <w:lvlText w:val="%2.%3.%4.%5.%6"/>
      <w:lvlJc w:val="left"/>
      <w:pPr>
        <w:tabs>
          <w:tab w:val="num" w:pos="930"/>
        </w:tabs>
        <w:ind w:left="930" w:hanging="930"/>
      </w:pPr>
      <w:rPr>
        <w:rFonts w:hint="default"/>
      </w:rPr>
    </w:lvl>
    <w:lvl w:ilvl="6">
      <w:start w:val="1"/>
      <w:numFmt w:val="decimal"/>
      <w:lvlText w:val="%2.%3.%4.%5.%6.%7"/>
      <w:lvlJc w:val="left"/>
      <w:pPr>
        <w:tabs>
          <w:tab w:val="num" w:pos="1094"/>
        </w:tabs>
        <w:ind w:left="1094" w:hanging="1094"/>
      </w:pPr>
      <w:rPr>
        <w:rFonts w:hint="default"/>
      </w:rPr>
    </w:lvl>
    <w:lvl w:ilvl="7">
      <w:start w:val="1"/>
      <w:numFmt w:val="decimal"/>
      <w:lvlText w:val="%2.%3.%4.%5.%6.%7.%8"/>
      <w:lvlJc w:val="left"/>
      <w:pPr>
        <w:tabs>
          <w:tab w:val="num" w:pos="1259"/>
        </w:tabs>
        <w:ind w:left="1259" w:hanging="1259"/>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1CE5755"/>
    <w:multiLevelType w:val="singleLevel"/>
    <w:tmpl w:val="640C8B50"/>
    <w:lvl w:ilvl="0">
      <w:start w:val="1"/>
      <w:numFmt w:val="upperLetter"/>
      <w:pStyle w:val="Opsommingalfabet"/>
      <w:lvlText w:val="%1)"/>
      <w:lvlJc w:val="left"/>
      <w:pPr>
        <w:tabs>
          <w:tab w:val="num" w:pos="1030"/>
        </w:tabs>
        <w:ind w:left="1021" w:hanging="454"/>
      </w:pPr>
      <w:rPr>
        <w:rFonts w:hint="default"/>
      </w:rPr>
    </w:lvl>
  </w:abstractNum>
  <w:abstractNum w:abstractNumId="38">
    <w:nsid w:val="640A1111"/>
    <w:multiLevelType w:val="hybridMultilevel"/>
    <w:tmpl w:val="EFE857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nsid w:val="65CB62DF"/>
    <w:multiLevelType w:val="hybridMultilevel"/>
    <w:tmpl w:val="03FAF1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nsid w:val="65D2003D"/>
    <w:multiLevelType w:val="hybridMultilevel"/>
    <w:tmpl w:val="EFB8F5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nsid w:val="68012A84"/>
    <w:multiLevelType w:val="hybridMultilevel"/>
    <w:tmpl w:val="75884DA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nsid w:val="68C630DE"/>
    <w:multiLevelType w:val="hybridMultilevel"/>
    <w:tmpl w:val="1CB8383A"/>
    <w:lvl w:ilvl="0" w:tplc="AF2CA658">
      <w:start w:val="1"/>
      <w:numFmt w:val="decimal"/>
      <w:lvlText w:val="%1."/>
      <w:lvlJc w:val="left"/>
      <w:pPr>
        <w:tabs>
          <w:tab w:val="num" w:pos="720"/>
        </w:tabs>
        <w:ind w:left="720" w:hanging="360"/>
      </w:pPr>
      <w:rPr>
        <w:rFonts w:hint="default"/>
        <w:color w:val="auto"/>
      </w:rPr>
    </w:lvl>
    <w:lvl w:ilvl="1" w:tplc="9A3C6756">
      <w:start w:val="1"/>
      <w:numFmt w:val="bullet"/>
      <w:lvlText w:val=""/>
      <w:lvlJc w:val="left"/>
      <w:pPr>
        <w:tabs>
          <w:tab w:val="num" w:pos="840"/>
        </w:tabs>
        <w:ind w:left="840" w:hanging="360"/>
      </w:pPr>
      <w:rPr>
        <w:rFonts w:ascii="Symbol" w:hAnsi="Symbol" w:hint="default"/>
        <w:color w:val="auto"/>
      </w:rPr>
    </w:lvl>
    <w:lvl w:ilvl="2" w:tplc="0413001B" w:tentative="1">
      <w:start w:val="1"/>
      <w:numFmt w:val="lowerRoman"/>
      <w:lvlText w:val="%3."/>
      <w:lvlJc w:val="right"/>
      <w:pPr>
        <w:tabs>
          <w:tab w:val="num" w:pos="1560"/>
        </w:tabs>
        <w:ind w:left="1560" w:hanging="180"/>
      </w:pPr>
    </w:lvl>
    <w:lvl w:ilvl="3" w:tplc="0413000F" w:tentative="1">
      <w:start w:val="1"/>
      <w:numFmt w:val="decimal"/>
      <w:lvlText w:val="%4."/>
      <w:lvlJc w:val="left"/>
      <w:pPr>
        <w:tabs>
          <w:tab w:val="num" w:pos="2280"/>
        </w:tabs>
        <w:ind w:left="2280" w:hanging="360"/>
      </w:pPr>
    </w:lvl>
    <w:lvl w:ilvl="4" w:tplc="04130019" w:tentative="1">
      <w:start w:val="1"/>
      <w:numFmt w:val="lowerLetter"/>
      <w:lvlText w:val="%5."/>
      <w:lvlJc w:val="left"/>
      <w:pPr>
        <w:tabs>
          <w:tab w:val="num" w:pos="3000"/>
        </w:tabs>
        <w:ind w:left="3000" w:hanging="360"/>
      </w:pPr>
    </w:lvl>
    <w:lvl w:ilvl="5" w:tplc="0413001B" w:tentative="1">
      <w:start w:val="1"/>
      <w:numFmt w:val="lowerRoman"/>
      <w:lvlText w:val="%6."/>
      <w:lvlJc w:val="right"/>
      <w:pPr>
        <w:tabs>
          <w:tab w:val="num" w:pos="3720"/>
        </w:tabs>
        <w:ind w:left="3720" w:hanging="180"/>
      </w:pPr>
    </w:lvl>
    <w:lvl w:ilvl="6" w:tplc="0413000F" w:tentative="1">
      <w:start w:val="1"/>
      <w:numFmt w:val="decimal"/>
      <w:lvlText w:val="%7."/>
      <w:lvlJc w:val="left"/>
      <w:pPr>
        <w:tabs>
          <w:tab w:val="num" w:pos="4440"/>
        </w:tabs>
        <w:ind w:left="4440" w:hanging="360"/>
      </w:pPr>
    </w:lvl>
    <w:lvl w:ilvl="7" w:tplc="04130019" w:tentative="1">
      <w:start w:val="1"/>
      <w:numFmt w:val="lowerLetter"/>
      <w:lvlText w:val="%8."/>
      <w:lvlJc w:val="left"/>
      <w:pPr>
        <w:tabs>
          <w:tab w:val="num" w:pos="5160"/>
        </w:tabs>
        <w:ind w:left="5160" w:hanging="360"/>
      </w:pPr>
    </w:lvl>
    <w:lvl w:ilvl="8" w:tplc="0413001B" w:tentative="1">
      <w:start w:val="1"/>
      <w:numFmt w:val="lowerRoman"/>
      <w:lvlText w:val="%9."/>
      <w:lvlJc w:val="right"/>
      <w:pPr>
        <w:tabs>
          <w:tab w:val="num" w:pos="5880"/>
        </w:tabs>
        <w:ind w:left="5880" w:hanging="180"/>
      </w:pPr>
    </w:lvl>
  </w:abstractNum>
  <w:abstractNum w:abstractNumId="43">
    <w:nsid w:val="6A2D05EE"/>
    <w:multiLevelType w:val="multilevel"/>
    <w:tmpl w:val="31EA568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6D692946"/>
    <w:multiLevelType w:val="hybridMultilevel"/>
    <w:tmpl w:val="E068B322"/>
    <w:lvl w:ilvl="0" w:tplc="95B84DDA">
      <w:start w:val="1"/>
      <w:numFmt w:val="bullet"/>
      <w:pStyle w:val="opsomming0"/>
      <w:lvlText w:val="-"/>
      <w:lvlJc w:val="left"/>
      <w:pPr>
        <w:tabs>
          <w:tab w:val="num" w:pos="720"/>
        </w:tabs>
        <w:ind w:left="720" w:hanging="360"/>
      </w:pPr>
      <w:rPr>
        <w:rFonts w:ascii="Arial" w:hAnsi="Arial" w:hint="default"/>
      </w:rPr>
    </w:lvl>
    <w:lvl w:ilvl="1" w:tplc="080C1514" w:tentative="1">
      <w:start w:val="1"/>
      <w:numFmt w:val="bullet"/>
      <w:lvlText w:val="o"/>
      <w:lvlJc w:val="left"/>
      <w:pPr>
        <w:tabs>
          <w:tab w:val="num" w:pos="1440"/>
        </w:tabs>
        <w:ind w:left="1440" w:hanging="360"/>
      </w:pPr>
      <w:rPr>
        <w:rFonts w:ascii="Courier New" w:hAnsi="Courier New" w:hint="default"/>
      </w:rPr>
    </w:lvl>
    <w:lvl w:ilvl="2" w:tplc="179E6BCE" w:tentative="1">
      <w:start w:val="1"/>
      <w:numFmt w:val="bullet"/>
      <w:lvlText w:val=""/>
      <w:lvlJc w:val="left"/>
      <w:pPr>
        <w:tabs>
          <w:tab w:val="num" w:pos="2160"/>
        </w:tabs>
        <w:ind w:left="2160" w:hanging="360"/>
      </w:pPr>
      <w:rPr>
        <w:rFonts w:ascii="Wingdings" w:hAnsi="Wingdings" w:hint="default"/>
      </w:rPr>
    </w:lvl>
    <w:lvl w:ilvl="3" w:tplc="16E80DD0" w:tentative="1">
      <w:start w:val="1"/>
      <w:numFmt w:val="bullet"/>
      <w:lvlText w:val=""/>
      <w:lvlJc w:val="left"/>
      <w:pPr>
        <w:tabs>
          <w:tab w:val="num" w:pos="2880"/>
        </w:tabs>
        <w:ind w:left="2880" w:hanging="360"/>
      </w:pPr>
      <w:rPr>
        <w:rFonts w:ascii="Symbol" w:hAnsi="Symbol" w:hint="default"/>
      </w:rPr>
    </w:lvl>
    <w:lvl w:ilvl="4" w:tplc="506A8862" w:tentative="1">
      <w:start w:val="1"/>
      <w:numFmt w:val="bullet"/>
      <w:lvlText w:val="o"/>
      <w:lvlJc w:val="left"/>
      <w:pPr>
        <w:tabs>
          <w:tab w:val="num" w:pos="3600"/>
        </w:tabs>
        <w:ind w:left="3600" w:hanging="360"/>
      </w:pPr>
      <w:rPr>
        <w:rFonts w:ascii="Courier New" w:hAnsi="Courier New" w:hint="default"/>
      </w:rPr>
    </w:lvl>
    <w:lvl w:ilvl="5" w:tplc="BFAA6524" w:tentative="1">
      <w:start w:val="1"/>
      <w:numFmt w:val="bullet"/>
      <w:lvlText w:val=""/>
      <w:lvlJc w:val="left"/>
      <w:pPr>
        <w:tabs>
          <w:tab w:val="num" w:pos="4320"/>
        </w:tabs>
        <w:ind w:left="4320" w:hanging="360"/>
      </w:pPr>
      <w:rPr>
        <w:rFonts w:ascii="Wingdings" w:hAnsi="Wingdings" w:hint="default"/>
      </w:rPr>
    </w:lvl>
    <w:lvl w:ilvl="6" w:tplc="AF62C176" w:tentative="1">
      <w:start w:val="1"/>
      <w:numFmt w:val="bullet"/>
      <w:lvlText w:val=""/>
      <w:lvlJc w:val="left"/>
      <w:pPr>
        <w:tabs>
          <w:tab w:val="num" w:pos="5040"/>
        </w:tabs>
        <w:ind w:left="5040" w:hanging="360"/>
      </w:pPr>
      <w:rPr>
        <w:rFonts w:ascii="Symbol" w:hAnsi="Symbol" w:hint="default"/>
      </w:rPr>
    </w:lvl>
    <w:lvl w:ilvl="7" w:tplc="8182DED4" w:tentative="1">
      <w:start w:val="1"/>
      <w:numFmt w:val="bullet"/>
      <w:lvlText w:val="o"/>
      <w:lvlJc w:val="left"/>
      <w:pPr>
        <w:tabs>
          <w:tab w:val="num" w:pos="5760"/>
        </w:tabs>
        <w:ind w:left="5760" w:hanging="360"/>
      </w:pPr>
      <w:rPr>
        <w:rFonts w:ascii="Courier New" w:hAnsi="Courier New" w:hint="default"/>
      </w:rPr>
    </w:lvl>
    <w:lvl w:ilvl="8" w:tplc="F1EC8B6A" w:tentative="1">
      <w:start w:val="1"/>
      <w:numFmt w:val="bullet"/>
      <w:lvlText w:val=""/>
      <w:lvlJc w:val="left"/>
      <w:pPr>
        <w:tabs>
          <w:tab w:val="num" w:pos="6480"/>
        </w:tabs>
        <w:ind w:left="6480" w:hanging="360"/>
      </w:pPr>
      <w:rPr>
        <w:rFonts w:ascii="Wingdings" w:hAnsi="Wingdings" w:hint="default"/>
      </w:rPr>
    </w:lvl>
  </w:abstractNum>
  <w:abstractNum w:abstractNumId="45">
    <w:nsid w:val="71F476B8"/>
    <w:multiLevelType w:val="hybridMultilevel"/>
    <w:tmpl w:val="94420C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nsid w:val="743D1857"/>
    <w:multiLevelType w:val="singleLevel"/>
    <w:tmpl w:val="3DE601BC"/>
    <w:lvl w:ilvl="0">
      <w:start w:val="1"/>
      <w:numFmt w:val="bullet"/>
      <w:pStyle w:val="opsommingChar"/>
      <w:lvlText w:val="­"/>
      <w:lvlJc w:val="left"/>
      <w:pPr>
        <w:tabs>
          <w:tab w:val="num" w:pos="360"/>
        </w:tabs>
        <w:ind w:left="360" w:hanging="360"/>
      </w:pPr>
      <w:rPr>
        <w:rFonts w:ascii="Times New Roman" w:hAnsi="Times New Roman" w:hint="default"/>
      </w:rPr>
    </w:lvl>
  </w:abstractNum>
  <w:abstractNum w:abstractNumId="47">
    <w:nsid w:val="785F2259"/>
    <w:multiLevelType w:val="hybridMultilevel"/>
    <w:tmpl w:val="BF6663FA"/>
    <w:lvl w:ilvl="0" w:tplc="431630C0">
      <w:start w:val="1"/>
      <w:numFmt w:val="bullet"/>
      <w:pStyle w:val="OpmaakprofielMetopsommingstekensSymbolsymbool"/>
      <w:lvlText w:val="-"/>
      <w:lvlJc w:val="left"/>
      <w:pPr>
        <w:tabs>
          <w:tab w:val="num" w:pos="360"/>
        </w:tabs>
        <w:ind w:left="360" w:hanging="360"/>
      </w:pPr>
      <w:rPr>
        <w:rFonts w:ascii="Arial" w:hAnsi="Arial" w:hint="default"/>
      </w:rPr>
    </w:lvl>
    <w:lvl w:ilvl="1" w:tplc="9EA82D0E" w:tentative="1">
      <w:start w:val="1"/>
      <w:numFmt w:val="bullet"/>
      <w:lvlText w:val="o"/>
      <w:lvlJc w:val="left"/>
      <w:pPr>
        <w:tabs>
          <w:tab w:val="num" w:pos="1440"/>
        </w:tabs>
        <w:ind w:left="1440" w:hanging="360"/>
      </w:pPr>
      <w:rPr>
        <w:rFonts w:ascii="Courier New" w:hAnsi="Courier New" w:hint="default"/>
      </w:rPr>
    </w:lvl>
    <w:lvl w:ilvl="2" w:tplc="C2769BB2" w:tentative="1">
      <w:start w:val="1"/>
      <w:numFmt w:val="bullet"/>
      <w:lvlText w:val=""/>
      <w:lvlJc w:val="left"/>
      <w:pPr>
        <w:tabs>
          <w:tab w:val="num" w:pos="2160"/>
        </w:tabs>
        <w:ind w:left="2160" w:hanging="360"/>
      </w:pPr>
      <w:rPr>
        <w:rFonts w:ascii="Wingdings" w:hAnsi="Wingdings" w:hint="default"/>
      </w:rPr>
    </w:lvl>
    <w:lvl w:ilvl="3" w:tplc="AC78E2B2" w:tentative="1">
      <w:start w:val="1"/>
      <w:numFmt w:val="bullet"/>
      <w:lvlText w:val=""/>
      <w:lvlJc w:val="left"/>
      <w:pPr>
        <w:tabs>
          <w:tab w:val="num" w:pos="2880"/>
        </w:tabs>
        <w:ind w:left="2880" w:hanging="360"/>
      </w:pPr>
      <w:rPr>
        <w:rFonts w:ascii="Symbol" w:hAnsi="Symbol" w:hint="default"/>
      </w:rPr>
    </w:lvl>
    <w:lvl w:ilvl="4" w:tplc="74AE94AC" w:tentative="1">
      <w:start w:val="1"/>
      <w:numFmt w:val="bullet"/>
      <w:lvlText w:val="o"/>
      <w:lvlJc w:val="left"/>
      <w:pPr>
        <w:tabs>
          <w:tab w:val="num" w:pos="3600"/>
        </w:tabs>
        <w:ind w:left="3600" w:hanging="360"/>
      </w:pPr>
      <w:rPr>
        <w:rFonts w:ascii="Courier New" w:hAnsi="Courier New" w:hint="default"/>
      </w:rPr>
    </w:lvl>
    <w:lvl w:ilvl="5" w:tplc="FDFAEF78" w:tentative="1">
      <w:start w:val="1"/>
      <w:numFmt w:val="bullet"/>
      <w:lvlText w:val=""/>
      <w:lvlJc w:val="left"/>
      <w:pPr>
        <w:tabs>
          <w:tab w:val="num" w:pos="4320"/>
        </w:tabs>
        <w:ind w:left="4320" w:hanging="360"/>
      </w:pPr>
      <w:rPr>
        <w:rFonts w:ascii="Wingdings" w:hAnsi="Wingdings" w:hint="default"/>
      </w:rPr>
    </w:lvl>
    <w:lvl w:ilvl="6" w:tplc="92C89D22" w:tentative="1">
      <w:start w:val="1"/>
      <w:numFmt w:val="bullet"/>
      <w:lvlText w:val=""/>
      <w:lvlJc w:val="left"/>
      <w:pPr>
        <w:tabs>
          <w:tab w:val="num" w:pos="5040"/>
        </w:tabs>
        <w:ind w:left="5040" w:hanging="360"/>
      </w:pPr>
      <w:rPr>
        <w:rFonts w:ascii="Symbol" w:hAnsi="Symbol" w:hint="default"/>
      </w:rPr>
    </w:lvl>
    <w:lvl w:ilvl="7" w:tplc="C506EB6E" w:tentative="1">
      <w:start w:val="1"/>
      <w:numFmt w:val="bullet"/>
      <w:lvlText w:val="o"/>
      <w:lvlJc w:val="left"/>
      <w:pPr>
        <w:tabs>
          <w:tab w:val="num" w:pos="5760"/>
        </w:tabs>
        <w:ind w:left="5760" w:hanging="360"/>
      </w:pPr>
      <w:rPr>
        <w:rFonts w:ascii="Courier New" w:hAnsi="Courier New" w:hint="default"/>
      </w:rPr>
    </w:lvl>
    <w:lvl w:ilvl="8" w:tplc="5E320724" w:tentative="1">
      <w:start w:val="1"/>
      <w:numFmt w:val="bullet"/>
      <w:lvlText w:val=""/>
      <w:lvlJc w:val="left"/>
      <w:pPr>
        <w:tabs>
          <w:tab w:val="num" w:pos="6480"/>
        </w:tabs>
        <w:ind w:left="6480" w:hanging="360"/>
      </w:pPr>
      <w:rPr>
        <w:rFonts w:ascii="Wingdings" w:hAnsi="Wingdings" w:hint="default"/>
      </w:rPr>
    </w:lvl>
  </w:abstractNum>
  <w:abstractNum w:abstractNumId="48">
    <w:nsid w:val="78603F80"/>
    <w:multiLevelType w:val="multilevel"/>
    <w:tmpl w:val="F43C2828"/>
    <w:lvl w:ilvl="0">
      <w:start w:val="1"/>
      <w:numFmt w:val="decimal"/>
      <w:lvlText w:val="%1."/>
      <w:lvlJc w:val="left"/>
      <w:pPr>
        <w:ind w:left="720" w:hanging="360"/>
      </w:pPr>
      <w:rPr>
        <w:rFonts w:hint="default"/>
      </w:rPr>
    </w:lvl>
    <w:lvl w:ilvl="1">
      <w:start w:val="10"/>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nsid w:val="7CD254FB"/>
    <w:multiLevelType w:val="hybridMultilevel"/>
    <w:tmpl w:val="B106B3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2"/>
  </w:num>
  <w:num w:numId="2">
    <w:abstractNumId w:val="37"/>
  </w:num>
  <w:num w:numId="3">
    <w:abstractNumId w:val="4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26"/>
  </w:num>
  <w:num w:numId="12">
    <w:abstractNumId w:val="6"/>
  </w:num>
  <w:num w:numId="13">
    <w:abstractNumId w:val="47"/>
  </w:num>
  <w:num w:numId="14">
    <w:abstractNumId w:val="35"/>
  </w:num>
  <w:num w:numId="15">
    <w:abstractNumId w:val="30"/>
  </w:num>
  <w:num w:numId="16">
    <w:abstractNumId w:val="44"/>
  </w:num>
  <w:num w:numId="17">
    <w:abstractNumId w:val="36"/>
  </w:num>
  <w:num w:numId="18">
    <w:abstractNumId w:val="28"/>
  </w:num>
  <w:num w:numId="19">
    <w:abstractNumId w:val="12"/>
  </w:num>
  <w:num w:numId="20">
    <w:abstractNumId w:val="18"/>
  </w:num>
  <w:num w:numId="21">
    <w:abstractNumId w:val="17"/>
  </w:num>
  <w:num w:numId="22">
    <w:abstractNumId w:val="16"/>
  </w:num>
  <w:num w:numId="23">
    <w:abstractNumId w:val="38"/>
  </w:num>
  <w:num w:numId="24">
    <w:abstractNumId w:val="24"/>
  </w:num>
  <w:num w:numId="25">
    <w:abstractNumId w:val="48"/>
  </w:num>
  <w:num w:numId="26">
    <w:abstractNumId w:val="23"/>
  </w:num>
  <w:num w:numId="27">
    <w:abstractNumId w:val="20"/>
  </w:num>
  <w:num w:numId="28">
    <w:abstractNumId w:val="27"/>
  </w:num>
  <w:num w:numId="29">
    <w:abstractNumId w:val="7"/>
  </w:num>
  <w:num w:numId="30">
    <w:abstractNumId w:val="25"/>
  </w:num>
  <w:num w:numId="31">
    <w:abstractNumId w:val="8"/>
  </w:num>
  <w:num w:numId="32">
    <w:abstractNumId w:val="14"/>
  </w:num>
  <w:num w:numId="33">
    <w:abstractNumId w:val="45"/>
  </w:num>
  <w:num w:numId="34">
    <w:abstractNumId w:val="11"/>
  </w:num>
  <w:num w:numId="35">
    <w:abstractNumId w:val="42"/>
  </w:num>
  <w:num w:numId="36">
    <w:abstractNumId w:val="10"/>
  </w:num>
  <w:num w:numId="37">
    <w:abstractNumId w:val="31"/>
  </w:num>
  <w:num w:numId="38">
    <w:abstractNumId w:val="22"/>
  </w:num>
  <w:num w:numId="39">
    <w:abstractNumId w:val="49"/>
  </w:num>
  <w:num w:numId="40">
    <w:abstractNumId w:val="43"/>
  </w:num>
  <w:num w:numId="41">
    <w:abstractNumId w:val="9"/>
  </w:num>
  <w:num w:numId="42">
    <w:abstractNumId w:val="21"/>
  </w:num>
  <w:num w:numId="43">
    <w:abstractNumId w:val="40"/>
  </w:num>
  <w:num w:numId="44">
    <w:abstractNumId w:val="13"/>
  </w:num>
  <w:num w:numId="45">
    <w:abstractNumId w:val="39"/>
  </w:num>
  <w:num w:numId="46">
    <w:abstractNumId w:val="41"/>
  </w:num>
  <w:num w:numId="47">
    <w:abstractNumId w:val="29"/>
  </w:num>
  <w:num w:numId="48">
    <w:abstractNumId w:val="34"/>
  </w:num>
  <w:num w:numId="49">
    <w:abstractNumId w:val="19"/>
  </w:num>
  <w:num w:numId="50">
    <w:abstractNumId w:val="33"/>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ska Peters">
    <w15:presenceInfo w15:providerId="Windows Live" w15:userId="378b66c8a41e8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oNotHyphenateCaps/>
  <w:drawingGridHorizontalSpacing w:val="100"/>
  <w:drawingGridVerticalSpacing w:val="299"/>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fdrukken" w:val="1"/>
  </w:docVars>
  <w:rsids>
    <w:rsidRoot w:val="009E51CA"/>
    <w:rsid w:val="00001F58"/>
    <w:rsid w:val="0000226C"/>
    <w:rsid w:val="00002B91"/>
    <w:rsid w:val="00003E13"/>
    <w:rsid w:val="000044B2"/>
    <w:rsid w:val="00004B3E"/>
    <w:rsid w:val="000069F9"/>
    <w:rsid w:val="00007235"/>
    <w:rsid w:val="00010728"/>
    <w:rsid w:val="00010B78"/>
    <w:rsid w:val="00014512"/>
    <w:rsid w:val="00014A7F"/>
    <w:rsid w:val="00014DBE"/>
    <w:rsid w:val="00015B71"/>
    <w:rsid w:val="000174FF"/>
    <w:rsid w:val="00020319"/>
    <w:rsid w:val="00021C2A"/>
    <w:rsid w:val="00021CC2"/>
    <w:rsid w:val="00027F76"/>
    <w:rsid w:val="000308AA"/>
    <w:rsid w:val="000319E4"/>
    <w:rsid w:val="000338BF"/>
    <w:rsid w:val="00034392"/>
    <w:rsid w:val="00034FA3"/>
    <w:rsid w:val="0004170E"/>
    <w:rsid w:val="00041913"/>
    <w:rsid w:val="00045E49"/>
    <w:rsid w:val="00046AD8"/>
    <w:rsid w:val="000479F9"/>
    <w:rsid w:val="00047A75"/>
    <w:rsid w:val="00050EFC"/>
    <w:rsid w:val="000516EB"/>
    <w:rsid w:val="00051A0E"/>
    <w:rsid w:val="00052219"/>
    <w:rsid w:val="000523C9"/>
    <w:rsid w:val="000530A3"/>
    <w:rsid w:val="000531CD"/>
    <w:rsid w:val="000550AB"/>
    <w:rsid w:val="000573D2"/>
    <w:rsid w:val="00060BF4"/>
    <w:rsid w:val="00061DD4"/>
    <w:rsid w:val="00064727"/>
    <w:rsid w:val="00065749"/>
    <w:rsid w:val="000668E2"/>
    <w:rsid w:val="00066ABC"/>
    <w:rsid w:val="0007048B"/>
    <w:rsid w:val="00072A7D"/>
    <w:rsid w:val="00074B29"/>
    <w:rsid w:val="00075655"/>
    <w:rsid w:val="00081428"/>
    <w:rsid w:val="0008356A"/>
    <w:rsid w:val="000857C7"/>
    <w:rsid w:val="00085E24"/>
    <w:rsid w:val="00085F7D"/>
    <w:rsid w:val="00091854"/>
    <w:rsid w:val="00093DAB"/>
    <w:rsid w:val="00095DFB"/>
    <w:rsid w:val="00095E21"/>
    <w:rsid w:val="00096566"/>
    <w:rsid w:val="00096AAE"/>
    <w:rsid w:val="000A0520"/>
    <w:rsid w:val="000A1DAC"/>
    <w:rsid w:val="000A208E"/>
    <w:rsid w:val="000A2B3A"/>
    <w:rsid w:val="000A3A86"/>
    <w:rsid w:val="000A5671"/>
    <w:rsid w:val="000A6F5A"/>
    <w:rsid w:val="000A796C"/>
    <w:rsid w:val="000A7FAB"/>
    <w:rsid w:val="000B1368"/>
    <w:rsid w:val="000B35A3"/>
    <w:rsid w:val="000B3AE3"/>
    <w:rsid w:val="000B5019"/>
    <w:rsid w:val="000B5607"/>
    <w:rsid w:val="000B7C4C"/>
    <w:rsid w:val="000C21D8"/>
    <w:rsid w:val="000C2685"/>
    <w:rsid w:val="000C2CB5"/>
    <w:rsid w:val="000C3486"/>
    <w:rsid w:val="000C3C3D"/>
    <w:rsid w:val="000C4882"/>
    <w:rsid w:val="000C54CA"/>
    <w:rsid w:val="000C5D52"/>
    <w:rsid w:val="000C6AAE"/>
    <w:rsid w:val="000D0988"/>
    <w:rsid w:val="000D1547"/>
    <w:rsid w:val="000D2D76"/>
    <w:rsid w:val="000D3A9B"/>
    <w:rsid w:val="000D4B07"/>
    <w:rsid w:val="000D68CB"/>
    <w:rsid w:val="000D6BC4"/>
    <w:rsid w:val="000D6BE5"/>
    <w:rsid w:val="000E008E"/>
    <w:rsid w:val="000E25B4"/>
    <w:rsid w:val="000E2791"/>
    <w:rsid w:val="000E3DAB"/>
    <w:rsid w:val="000E5085"/>
    <w:rsid w:val="000E6337"/>
    <w:rsid w:val="000E64A1"/>
    <w:rsid w:val="000F126A"/>
    <w:rsid w:val="000F3446"/>
    <w:rsid w:val="000F4451"/>
    <w:rsid w:val="000F4645"/>
    <w:rsid w:val="000F4B91"/>
    <w:rsid w:val="000F7B0E"/>
    <w:rsid w:val="00101761"/>
    <w:rsid w:val="00102F63"/>
    <w:rsid w:val="00103498"/>
    <w:rsid w:val="00105276"/>
    <w:rsid w:val="001057D4"/>
    <w:rsid w:val="00105A09"/>
    <w:rsid w:val="00106690"/>
    <w:rsid w:val="001066F5"/>
    <w:rsid w:val="001105F8"/>
    <w:rsid w:val="00111AA6"/>
    <w:rsid w:val="00111B22"/>
    <w:rsid w:val="0011255B"/>
    <w:rsid w:val="00112EFD"/>
    <w:rsid w:val="00114292"/>
    <w:rsid w:val="00116C63"/>
    <w:rsid w:val="00117590"/>
    <w:rsid w:val="00117C4E"/>
    <w:rsid w:val="00120079"/>
    <w:rsid w:val="00121E06"/>
    <w:rsid w:val="00123CFC"/>
    <w:rsid w:val="00123D8C"/>
    <w:rsid w:val="001247B6"/>
    <w:rsid w:val="00124BD0"/>
    <w:rsid w:val="00124C37"/>
    <w:rsid w:val="001255D7"/>
    <w:rsid w:val="001260B7"/>
    <w:rsid w:val="0012646B"/>
    <w:rsid w:val="0012757D"/>
    <w:rsid w:val="0013146B"/>
    <w:rsid w:val="0013292F"/>
    <w:rsid w:val="001336E6"/>
    <w:rsid w:val="00134072"/>
    <w:rsid w:val="00134BB4"/>
    <w:rsid w:val="00134DE3"/>
    <w:rsid w:val="0013633D"/>
    <w:rsid w:val="00136815"/>
    <w:rsid w:val="00137228"/>
    <w:rsid w:val="001376BB"/>
    <w:rsid w:val="00140886"/>
    <w:rsid w:val="00140B23"/>
    <w:rsid w:val="001420D8"/>
    <w:rsid w:val="00142926"/>
    <w:rsid w:val="00142E47"/>
    <w:rsid w:val="00143DF1"/>
    <w:rsid w:val="0014685C"/>
    <w:rsid w:val="001510CB"/>
    <w:rsid w:val="001521BF"/>
    <w:rsid w:val="00153584"/>
    <w:rsid w:val="00153D54"/>
    <w:rsid w:val="00154A6C"/>
    <w:rsid w:val="0015544A"/>
    <w:rsid w:val="0016014A"/>
    <w:rsid w:val="001621C3"/>
    <w:rsid w:val="001638C1"/>
    <w:rsid w:val="00163AD0"/>
    <w:rsid w:val="0016416F"/>
    <w:rsid w:val="001653BE"/>
    <w:rsid w:val="00165451"/>
    <w:rsid w:val="00165681"/>
    <w:rsid w:val="0016580E"/>
    <w:rsid w:val="00165AC0"/>
    <w:rsid w:val="0016797E"/>
    <w:rsid w:val="001717B1"/>
    <w:rsid w:val="001727F5"/>
    <w:rsid w:val="00172A00"/>
    <w:rsid w:val="00172FD4"/>
    <w:rsid w:val="00173068"/>
    <w:rsid w:val="001733A6"/>
    <w:rsid w:val="00173956"/>
    <w:rsid w:val="00173E8F"/>
    <w:rsid w:val="0017410F"/>
    <w:rsid w:val="00175F4E"/>
    <w:rsid w:val="001765E0"/>
    <w:rsid w:val="001774DA"/>
    <w:rsid w:val="001779A2"/>
    <w:rsid w:val="00180B8C"/>
    <w:rsid w:val="00181C27"/>
    <w:rsid w:val="00183B66"/>
    <w:rsid w:val="00184F85"/>
    <w:rsid w:val="00186B18"/>
    <w:rsid w:val="00186DBD"/>
    <w:rsid w:val="00187312"/>
    <w:rsid w:val="00187F85"/>
    <w:rsid w:val="0019047F"/>
    <w:rsid w:val="00190FB5"/>
    <w:rsid w:val="001912CA"/>
    <w:rsid w:val="00192F71"/>
    <w:rsid w:val="00193509"/>
    <w:rsid w:val="00194565"/>
    <w:rsid w:val="00195D10"/>
    <w:rsid w:val="001969FE"/>
    <w:rsid w:val="001A0260"/>
    <w:rsid w:val="001A1995"/>
    <w:rsid w:val="001A2070"/>
    <w:rsid w:val="001A26C2"/>
    <w:rsid w:val="001A412B"/>
    <w:rsid w:val="001A4808"/>
    <w:rsid w:val="001A56AA"/>
    <w:rsid w:val="001A6307"/>
    <w:rsid w:val="001B009A"/>
    <w:rsid w:val="001B06BD"/>
    <w:rsid w:val="001B0FAB"/>
    <w:rsid w:val="001B11BB"/>
    <w:rsid w:val="001B122D"/>
    <w:rsid w:val="001B212D"/>
    <w:rsid w:val="001B2B37"/>
    <w:rsid w:val="001B35D9"/>
    <w:rsid w:val="001B3FB6"/>
    <w:rsid w:val="001B40FF"/>
    <w:rsid w:val="001B4EA1"/>
    <w:rsid w:val="001B4F03"/>
    <w:rsid w:val="001B69B8"/>
    <w:rsid w:val="001C1B4B"/>
    <w:rsid w:val="001C4F14"/>
    <w:rsid w:val="001C50FE"/>
    <w:rsid w:val="001C51E5"/>
    <w:rsid w:val="001C5F21"/>
    <w:rsid w:val="001D09A5"/>
    <w:rsid w:val="001D15E7"/>
    <w:rsid w:val="001D35F6"/>
    <w:rsid w:val="001D4760"/>
    <w:rsid w:val="001D52CE"/>
    <w:rsid w:val="001E0335"/>
    <w:rsid w:val="001E25F0"/>
    <w:rsid w:val="001E47E5"/>
    <w:rsid w:val="001E6689"/>
    <w:rsid w:val="001E66F9"/>
    <w:rsid w:val="001E6FF1"/>
    <w:rsid w:val="001E7072"/>
    <w:rsid w:val="001F0510"/>
    <w:rsid w:val="001F07AC"/>
    <w:rsid w:val="001F1622"/>
    <w:rsid w:val="001F2002"/>
    <w:rsid w:val="001F2480"/>
    <w:rsid w:val="001F2661"/>
    <w:rsid w:val="001F3077"/>
    <w:rsid w:val="001F3ADB"/>
    <w:rsid w:val="001F6182"/>
    <w:rsid w:val="001F7F78"/>
    <w:rsid w:val="00201B29"/>
    <w:rsid w:val="00205F22"/>
    <w:rsid w:val="00207F1B"/>
    <w:rsid w:val="0021156C"/>
    <w:rsid w:val="00212156"/>
    <w:rsid w:val="002133FC"/>
    <w:rsid w:val="00213C0F"/>
    <w:rsid w:val="00213E5D"/>
    <w:rsid w:val="002146A5"/>
    <w:rsid w:val="002157B6"/>
    <w:rsid w:val="002158C8"/>
    <w:rsid w:val="00217915"/>
    <w:rsid w:val="00217ABB"/>
    <w:rsid w:val="00217DBD"/>
    <w:rsid w:val="0022022B"/>
    <w:rsid w:val="00221CBE"/>
    <w:rsid w:val="00223209"/>
    <w:rsid w:val="00224995"/>
    <w:rsid w:val="0022553E"/>
    <w:rsid w:val="002267FD"/>
    <w:rsid w:val="0022696F"/>
    <w:rsid w:val="002269A9"/>
    <w:rsid w:val="00227718"/>
    <w:rsid w:val="00227AC2"/>
    <w:rsid w:val="00227FED"/>
    <w:rsid w:val="00231D06"/>
    <w:rsid w:val="00232D9C"/>
    <w:rsid w:val="0023397E"/>
    <w:rsid w:val="00233B6A"/>
    <w:rsid w:val="00233E84"/>
    <w:rsid w:val="00234EE7"/>
    <w:rsid w:val="00235DC2"/>
    <w:rsid w:val="0023665B"/>
    <w:rsid w:val="00236CBD"/>
    <w:rsid w:val="00237498"/>
    <w:rsid w:val="00241993"/>
    <w:rsid w:val="00242557"/>
    <w:rsid w:val="0024389E"/>
    <w:rsid w:val="00244DA7"/>
    <w:rsid w:val="002452E7"/>
    <w:rsid w:val="0024557C"/>
    <w:rsid w:val="002457A0"/>
    <w:rsid w:val="00245DBA"/>
    <w:rsid w:val="0025378F"/>
    <w:rsid w:val="00254AEB"/>
    <w:rsid w:val="00256E7C"/>
    <w:rsid w:val="00257D8D"/>
    <w:rsid w:val="00262137"/>
    <w:rsid w:val="002660C8"/>
    <w:rsid w:val="002661B0"/>
    <w:rsid w:val="0026673C"/>
    <w:rsid w:val="00271042"/>
    <w:rsid w:val="002710FF"/>
    <w:rsid w:val="00271EDD"/>
    <w:rsid w:val="00272722"/>
    <w:rsid w:val="00273137"/>
    <w:rsid w:val="0027456D"/>
    <w:rsid w:val="00276F78"/>
    <w:rsid w:val="002801D4"/>
    <w:rsid w:val="002802D1"/>
    <w:rsid w:val="002820F3"/>
    <w:rsid w:val="002823D5"/>
    <w:rsid w:val="00284A0D"/>
    <w:rsid w:val="002860F9"/>
    <w:rsid w:val="0029191D"/>
    <w:rsid w:val="00291E30"/>
    <w:rsid w:val="002928A3"/>
    <w:rsid w:val="00293A76"/>
    <w:rsid w:val="00293C63"/>
    <w:rsid w:val="00294343"/>
    <w:rsid w:val="002943A6"/>
    <w:rsid w:val="002959B9"/>
    <w:rsid w:val="00295A31"/>
    <w:rsid w:val="00295F7A"/>
    <w:rsid w:val="002964D4"/>
    <w:rsid w:val="00296686"/>
    <w:rsid w:val="00296CE5"/>
    <w:rsid w:val="002A0B82"/>
    <w:rsid w:val="002A145E"/>
    <w:rsid w:val="002A1604"/>
    <w:rsid w:val="002A3855"/>
    <w:rsid w:val="002A4B37"/>
    <w:rsid w:val="002A4B3C"/>
    <w:rsid w:val="002A54C5"/>
    <w:rsid w:val="002A5E6B"/>
    <w:rsid w:val="002A6A31"/>
    <w:rsid w:val="002B0233"/>
    <w:rsid w:val="002B0FCA"/>
    <w:rsid w:val="002B15AB"/>
    <w:rsid w:val="002B1CC5"/>
    <w:rsid w:val="002B21F0"/>
    <w:rsid w:val="002B28CE"/>
    <w:rsid w:val="002B3BBB"/>
    <w:rsid w:val="002B4051"/>
    <w:rsid w:val="002B438F"/>
    <w:rsid w:val="002B4E33"/>
    <w:rsid w:val="002B60B2"/>
    <w:rsid w:val="002B65D3"/>
    <w:rsid w:val="002B686B"/>
    <w:rsid w:val="002B6C81"/>
    <w:rsid w:val="002C0DC8"/>
    <w:rsid w:val="002C1B63"/>
    <w:rsid w:val="002C3886"/>
    <w:rsid w:val="002C4D36"/>
    <w:rsid w:val="002C6499"/>
    <w:rsid w:val="002D23AF"/>
    <w:rsid w:val="002D3387"/>
    <w:rsid w:val="002D38C3"/>
    <w:rsid w:val="002D52A1"/>
    <w:rsid w:val="002D60F7"/>
    <w:rsid w:val="002D7449"/>
    <w:rsid w:val="002D7A03"/>
    <w:rsid w:val="002E09ED"/>
    <w:rsid w:val="002E13B2"/>
    <w:rsid w:val="002E15A7"/>
    <w:rsid w:val="002E1773"/>
    <w:rsid w:val="002E54BB"/>
    <w:rsid w:val="002F44BD"/>
    <w:rsid w:val="002F54AE"/>
    <w:rsid w:val="002F6253"/>
    <w:rsid w:val="002F6E19"/>
    <w:rsid w:val="002F7103"/>
    <w:rsid w:val="002F7583"/>
    <w:rsid w:val="0030043B"/>
    <w:rsid w:val="00300A16"/>
    <w:rsid w:val="00302389"/>
    <w:rsid w:val="00304DB0"/>
    <w:rsid w:val="00305394"/>
    <w:rsid w:val="00307507"/>
    <w:rsid w:val="00307842"/>
    <w:rsid w:val="003108BE"/>
    <w:rsid w:val="00310A74"/>
    <w:rsid w:val="00310E56"/>
    <w:rsid w:val="00311671"/>
    <w:rsid w:val="00312216"/>
    <w:rsid w:val="0031236A"/>
    <w:rsid w:val="00312831"/>
    <w:rsid w:val="00312E78"/>
    <w:rsid w:val="00313A17"/>
    <w:rsid w:val="003148A7"/>
    <w:rsid w:val="003148FE"/>
    <w:rsid w:val="00315136"/>
    <w:rsid w:val="00316F7B"/>
    <w:rsid w:val="00317A55"/>
    <w:rsid w:val="00317B70"/>
    <w:rsid w:val="00317FF7"/>
    <w:rsid w:val="00320A5D"/>
    <w:rsid w:val="0032169A"/>
    <w:rsid w:val="00321AB2"/>
    <w:rsid w:val="0032281E"/>
    <w:rsid w:val="00323B50"/>
    <w:rsid w:val="003241EB"/>
    <w:rsid w:val="003242CE"/>
    <w:rsid w:val="00325EA9"/>
    <w:rsid w:val="0033004C"/>
    <w:rsid w:val="0033048C"/>
    <w:rsid w:val="00330726"/>
    <w:rsid w:val="00332927"/>
    <w:rsid w:val="003332CE"/>
    <w:rsid w:val="00333AD9"/>
    <w:rsid w:val="003356D8"/>
    <w:rsid w:val="00337A50"/>
    <w:rsid w:val="0034166B"/>
    <w:rsid w:val="003440D1"/>
    <w:rsid w:val="003447C5"/>
    <w:rsid w:val="003449F0"/>
    <w:rsid w:val="0034520B"/>
    <w:rsid w:val="003453AE"/>
    <w:rsid w:val="003456AF"/>
    <w:rsid w:val="00345AA4"/>
    <w:rsid w:val="00345B29"/>
    <w:rsid w:val="00350E69"/>
    <w:rsid w:val="003512AF"/>
    <w:rsid w:val="00351768"/>
    <w:rsid w:val="003530F5"/>
    <w:rsid w:val="00353465"/>
    <w:rsid w:val="003545A1"/>
    <w:rsid w:val="0035547A"/>
    <w:rsid w:val="00355FC7"/>
    <w:rsid w:val="0035621F"/>
    <w:rsid w:val="003567D3"/>
    <w:rsid w:val="003569D2"/>
    <w:rsid w:val="00357CEB"/>
    <w:rsid w:val="00357F11"/>
    <w:rsid w:val="00357F5D"/>
    <w:rsid w:val="003605B2"/>
    <w:rsid w:val="00362179"/>
    <w:rsid w:val="00362A23"/>
    <w:rsid w:val="00362D7F"/>
    <w:rsid w:val="00363F4A"/>
    <w:rsid w:val="00364C9A"/>
    <w:rsid w:val="003658F2"/>
    <w:rsid w:val="00366501"/>
    <w:rsid w:val="003715EB"/>
    <w:rsid w:val="00372679"/>
    <w:rsid w:val="003738C5"/>
    <w:rsid w:val="00375C35"/>
    <w:rsid w:val="003766BE"/>
    <w:rsid w:val="003771F7"/>
    <w:rsid w:val="0037797A"/>
    <w:rsid w:val="00381C97"/>
    <w:rsid w:val="003822CA"/>
    <w:rsid w:val="0038299B"/>
    <w:rsid w:val="00385569"/>
    <w:rsid w:val="003864A7"/>
    <w:rsid w:val="003870F6"/>
    <w:rsid w:val="00387397"/>
    <w:rsid w:val="00390068"/>
    <w:rsid w:val="0039180C"/>
    <w:rsid w:val="00392363"/>
    <w:rsid w:val="00392402"/>
    <w:rsid w:val="00393D83"/>
    <w:rsid w:val="00395151"/>
    <w:rsid w:val="003963CB"/>
    <w:rsid w:val="003970AF"/>
    <w:rsid w:val="0039746B"/>
    <w:rsid w:val="003A06AF"/>
    <w:rsid w:val="003A0DFB"/>
    <w:rsid w:val="003A0E29"/>
    <w:rsid w:val="003A1079"/>
    <w:rsid w:val="003A3936"/>
    <w:rsid w:val="003A4021"/>
    <w:rsid w:val="003A4FAE"/>
    <w:rsid w:val="003A5760"/>
    <w:rsid w:val="003A6136"/>
    <w:rsid w:val="003A69E6"/>
    <w:rsid w:val="003A6F16"/>
    <w:rsid w:val="003A78E4"/>
    <w:rsid w:val="003B2808"/>
    <w:rsid w:val="003B2A7A"/>
    <w:rsid w:val="003B32C9"/>
    <w:rsid w:val="003B36EA"/>
    <w:rsid w:val="003B610B"/>
    <w:rsid w:val="003B6441"/>
    <w:rsid w:val="003B6C27"/>
    <w:rsid w:val="003B7953"/>
    <w:rsid w:val="003C005C"/>
    <w:rsid w:val="003C1FB5"/>
    <w:rsid w:val="003C28E8"/>
    <w:rsid w:val="003C3146"/>
    <w:rsid w:val="003C3BEF"/>
    <w:rsid w:val="003C4257"/>
    <w:rsid w:val="003C47F4"/>
    <w:rsid w:val="003C5FA1"/>
    <w:rsid w:val="003C6C01"/>
    <w:rsid w:val="003C6C91"/>
    <w:rsid w:val="003C6C97"/>
    <w:rsid w:val="003C7260"/>
    <w:rsid w:val="003D1B6B"/>
    <w:rsid w:val="003D216C"/>
    <w:rsid w:val="003D22FF"/>
    <w:rsid w:val="003D2525"/>
    <w:rsid w:val="003D5A3E"/>
    <w:rsid w:val="003D65CC"/>
    <w:rsid w:val="003D6F33"/>
    <w:rsid w:val="003E01DC"/>
    <w:rsid w:val="003E0648"/>
    <w:rsid w:val="003E1E51"/>
    <w:rsid w:val="003E38E7"/>
    <w:rsid w:val="003E53F6"/>
    <w:rsid w:val="003E5B98"/>
    <w:rsid w:val="003E67B8"/>
    <w:rsid w:val="003F0000"/>
    <w:rsid w:val="003F0017"/>
    <w:rsid w:val="003F02F4"/>
    <w:rsid w:val="003F05DF"/>
    <w:rsid w:val="003F3A69"/>
    <w:rsid w:val="003F4EFF"/>
    <w:rsid w:val="003F61C8"/>
    <w:rsid w:val="003F70EC"/>
    <w:rsid w:val="003F7486"/>
    <w:rsid w:val="003F7534"/>
    <w:rsid w:val="003F7B16"/>
    <w:rsid w:val="00400490"/>
    <w:rsid w:val="00401F5C"/>
    <w:rsid w:val="0040443A"/>
    <w:rsid w:val="00404B37"/>
    <w:rsid w:val="0040500B"/>
    <w:rsid w:val="004056E7"/>
    <w:rsid w:val="00406A12"/>
    <w:rsid w:val="00406D4C"/>
    <w:rsid w:val="004070C5"/>
    <w:rsid w:val="00407643"/>
    <w:rsid w:val="004078D3"/>
    <w:rsid w:val="00407B98"/>
    <w:rsid w:val="00407FEA"/>
    <w:rsid w:val="00413A12"/>
    <w:rsid w:val="004143EF"/>
    <w:rsid w:val="00414529"/>
    <w:rsid w:val="00415319"/>
    <w:rsid w:val="004168EF"/>
    <w:rsid w:val="00420547"/>
    <w:rsid w:val="004207CE"/>
    <w:rsid w:val="00420EBA"/>
    <w:rsid w:val="00421BB7"/>
    <w:rsid w:val="00422EE9"/>
    <w:rsid w:val="0042402D"/>
    <w:rsid w:val="00425E11"/>
    <w:rsid w:val="0043056D"/>
    <w:rsid w:val="004309B7"/>
    <w:rsid w:val="0043184C"/>
    <w:rsid w:val="00431B58"/>
    <w:rsid w:val="00431FCB"/>
    <w:rsid w:val="004320E5"/>
    <w:rsid w:val="004354FF"/>
    <w:rsid w:val="00437F07"/>
    <w:rsid w:val="004428DA"/>
    <w:rsid w:val="004430F5"/>
    <w:rsid w:val="004435A6"/>
    <w:rsid w:val="00444494"/>
    <w:rsid w:val="00444789"/>
    <w:rsid w:val="0044596D"/>
    <w:rsid w:val="00447E64"/>
    <w:rsid w:val="004500F0"/>
    <w:rsid w:val="0045158B"/>
    <w:rsid w:val="00451B73"/>
    <w:rsid w:val="0045313B"/>
    <w:rsid w:val="004531E7"/>
    <w:rsid w:val="00453FDE"/>
    <w:rsid w:val="00455F9F"/>
    <w:rsid w:val="00457012"/>
    <w:rsid w:val="00457650"/>
    <w:rsid w:val="00457980"/>
    <w:rsid w:val="00463C1D"/>
    <w:rsid w:val="00463C63"/>
    <w:rsid w:val="0046447B"/>
    <w:rsid w:val="004648F7"/>
    <w:rsid w:val="00465CDF"/>
    <w:rsid w:val="00466165"/>
    <w:rsid w:val="00470BA6"/>
    <w:rsid w:val="004741EE"/>
    <w:rsid w:val="004757D0"/>
    <w:rsid w:val="004767AF"/>
    <w:rsid w:val="00477152"/>
    <w:rsid w:val="0047783C"/>
    <w:rsid w:val="004808C3"/>
    <w:rsid w:val="004823DC"/>
    <w:rsid w:val="004823E6"/>
    <w:rsid w:val="00482C88"/>
    <w:rsid w:val="00484516"/>
    <w:rsid w:val="00484694"/>
    <w:rsid w:val="00484813"/>
    <w:rsid w:val="00485F5A"/>
    <w:rsid w:val="00487E78"/>
    <w:rsid w:val="00487FE6"/>
    <w:rsid w:val="004904B0"/>
    <w:rsid w:val="00490712"/>
    <w:rsid w:val="00491906"/>
    <w:rsid w:val="004919DA"/>
    <w:rsid w:val="004923CF"/>
    <w:rsid w:val="0049311F"/>
    <w:rsid w:val="00494C44"/>
    <w:rsid w:val="00496395"/>
    <w:rsid w:val="004A1F91"/>
    <w:rsid w:val="004A20BE"/>
    <w:rsid w:val="004A402F"/>
    <w:rsid w:val="004A5D58"/>
    <w:rsid w:val="004B4307"/>
    <w:rsid w:val="004B4415"/>
    <w:rsid w:val="004B4C44"/>
    <w:rsid w:val="004B4E5C"/>
    <w:rsid w:val="004C0311"/>
    <w:rsid w:val="004C186F"/>
    <w:rsid w:val="004C3EA2"/>
    <w:rsid w:val="004C3F6D"/>
    <w:rsid w:val="004C4B0B"/>
    <w:rsid w:val="004C4CAA"/>
    <w:rsid w:val="004C786B"/>
    <w:rsid w:val="004C79D7"/>
    <w:rsid w:val="004C7AED"/>
    <w:rsid w:val="004D334A"/>
    <w:rsid w:val="004D4920"/>
    <w:rsid w:val="004D57CD"/>
    <w:rsid w:val="004D60CD"/>
    <w:rsid w:val="004D6BD3"/>
    <w:rsid w:val="004D70D2"/>
    <w:rsid w:val="004D7453"/>
    <w:rsid w:val="004D7D62"/>
    <w:rsid w:val="004E0350"/>
    <w:rsid w:val="004E11C0"/>
    <w:rsid w:val="004E4035"/>
    <w:rsid w:val="004E48CC"/>
    <w:rsid w:val="004F0192"/>
    <w:rsid w:val="004F0293"/>
    <w:rsid w:val="004F0704"/>
    <w:rsid w:val="004F1123"/>
    <w:rsid w:val="004F1DD4"/>
    <w:rsid w:val="004F2922"/>
    <w:rsid w:val="004F389A"/>
    <w:rsid w:val="004F3E19"/>
    <w:rsid w:val="004F4F11"/>
    <w:rsid w:val="00500761"/>
    <w:rsid w:val="0050154A"/>
    <w:rsid w:val="00503426"/>
    <w:rsid w:val="0050411D"/>
    <w:rsid w:val="005041A3"/>
    <w:rsid w:val="0050455A"/>
    <w:rsid w:val="005064F1"/>
    <w:rsid w:val="0051137B"/>
    <w:rsid w:val="00511CA9"/>
    <w:rsid w:val="00511E74"/>
    <w:rsid w:val="0051427C"/>
    <w:rsid w:val="00514961"/>
    <w:rsid w:val="0051542A"/>
    <w:rsid w:val="0051610B"/>
    <w:rsid w:val="0051649C"/>
    <w:rsid w:val="00522193"/>
    <w:rsid w:val="00522E11"/>
    <w:rsid w:val="005234D8"/>
    <w:rsid w:val="00523CFB"/>
    <w:rsid w:val="005246B9"/>
    <w:rsid w:val="005266F7"/>
    <w:rsid w:val="005269C0"/>
    <w:rsid w:val="00526ACA"/>
    <w:rsid w:val="00527065"/>
    <w:rsid w:val="00527E5C"/>
    <w:rsid w:val="00531747"/>
    <w:rsid w:val="00532418"/>
    <w:rsid w:val="00533788"/>
    <w:rsid w:val="00534A95"/>
    <w:rsid w:val="00534F8E"/>
    <w:rsid w:val="00535D29"/>
    <w:rsid w:val="00537F9B"/>
    <w:rsid w:val="00542E3E"/>
    <w:rsid w:val="00543618"/>
    <w:rsid w:val="00550022"/>
    <w:rsid w:val="00552948"/>
    <w:rsid w:val="0055407A"/>
    <w:rsid w:val="005545EB"/>
    <w:rsid w:val="00554EDE"/>
    <w:rsid w:val="00554F34"/>
    <w:rsid w:val="005551BA"/>
    <w:rsid w:val="005577E0"/>
    <w:rsid w:val="00557D56"/>
    <w:rsid w:val="005600C7"/>
    <w:rsid w:val="0056055C"/>
    <w:rsid w:val="0056071A"/>
    <w:rsid w:val="00564AED"/>
    <w:rsid w:val="00564CCF"/>
    <w:rsid w:val="00565C76"/>
    <w:rsid w:val="0056657D"/>
    <w:rsid w:val="00566B5B"/>
    <w:rsid w:val="00566E88"/>
    <w:rsid w:val="00566EA1"/>
    <w:rsid w:val="0057185E"/>
    <w:rsid w:val="005724FD"/>
    <w:rsid w:val="0057263B"/>
    <w:rsid w:val="0057330D"/>
    <w:rsid w:val="00573469"/>
    <w:rsid w:val="005747BB"/>
    <w:rsid w:val="00574876"/>
    <w:rsid w:val="00575FAA"/>
    <w:rsid w:val="00577DCF"/>
    <w:rsid w:val="00577F21"/>
    <w:rsid w:val="005809DA"/>
    <w:rsid w:val="00584174"/>
    <w:rsid w:val="0058577B"/>
    <w:rsid w:val="0058636A"/>
    <w:rsid w:val="0058723C"/>
    <w:rsid w:val="0058755B"/>
    <w:rsid w:val="005922EF"/>
    <w:rsid w:val="0059380A"/>
    <w:rsid w:val="0059414C"/>
    <w:rsid w:val="005957ED"/>
    <w:rsid w:val="00595CB0"/>
    <w:rsid w:val="00597890"/>
    <w:rsid w:val="005A0210"/>
    <w:rsid w:val="005A196F"/>
    <w:rsid w:val="005A2923"/>
    <w:rsid w:val="005A3EA1"/>
    <w:rsid w:val="005A4448"/>
    <w:rsid w:val="005A4D24"/>
    <w:rsid w:val="005A4F9D"/>
    <w:rsid w:val="005A662C"/>
    <w:rsid w:val="005A7235"/>
    <w:rsid w:val="005B04E7"/>
    <w:rsid w:val="005B180F"/>
    <w:rsid w:val="005B2BC6"/>
    <w:rsid w:val="005B2FA0"/>
    <w:rsid w:val="005B3C90"/>
    <w:rsid w:val="005B6E1A"/>
    <w:rsid w:val="005B6EF8"/>
    <w:rsid w:val="005B788C"/>
    <w:rsid w:val="005C04E7"/>
    <w:rsid w:val="005C0E04"/>
    <w:rsid w:val="005C176A"/>
    <w:rsid w:val="005C3AFC"/>
    <w:rsid w:val="005C4469"/>
    <w:rsid w:val="005C5CFF"/>
    <w:rsid w:val="005C65AB"/>
    <w:rsid w:val="005C670E"/>
    <w:rsid w:val="005C6A74"/>
    <w:rsid w:val="005C7380"/>
    <w:rsid w:val="005C7E82"/>
    <w:rsid w:val="005D08C7"/>
    <w:rsid w:val="005D0BA5"/>
    <w:rsid w:val="005D2196"/>
    <w:rsid w:val="005D2837"/>
    <w:rsid w:val="005D2E32"/>
    <w:rsid w:val="005D3C1C"/>
    <w:rsid w:val="005D4AF1"/>
    <w:rsid w:val="005D50B3"/>
    <w:rsid w:val="005D723C"/>
    <w:rsid w:val="005D77A4"/>
    <w:rsid w:val="005E05E6"/>
    <w:rsid w:val="005E18BC"/>
    <w:rsid w:val="005E283E"/>
    <w:rsid w:val="005E2B15"/>
    <w:rsid w:val="005E6341"/>
    <w:rsid w:val="005E672A"/>
    <w:rsid w:val="005F29E7"/>
    <w:rsid w:val="005F36D9"/>
    <w:rsid w:val="005F4D6B"/>
    <w:rsid w:val="005F6016"/>
    <w:rsid w:val="005F602C"/>
    <w:rsid w:val="005F6341"/>
    <w:rsid w:val="005F747A"/>
    <w:rsid w:val="005F7F14"/>
    <w:rsid w:val="00600736"/>
    <w:rsid w:val="0060116E"/>
    <w:rsid w:val="00601541"/>
    <w:rsid w:val="006025B1"/>
    <w:rsid w:val="00604DE0"/>
    <w:rsid w:val="006066E4"/>
    <w:rsid w:val="006078ED"/>
    <w:rsid w:val="00612E7A"/>
    <w:rsid w:val="0061430A"/>
    <w:rsid w:val="006148E0"/>
    <w:rsid w:val="00615AD6"/>
    <w:rsid w:val="00620B49"/>
    <w:rsid w:val="006216FF"/>
    <w:rsid w:val="006259D9"/>
    <w:rsid w:val="00625A44"/>
    <w:rsid w:val="006260B2"/>
    <w:rsid w:val="0063032E"/>
    <w:rsid w:val="006313D0"/>
    <w:rsid w:val="00632201"/>
    <w:rsid w:val="00633E6F"/>
    <w:rsid w:val="00634AE9"/>
    <w:rsid w:val="006359EC"/>
    <w:rsid w:val="006372BC"/>
    <w:rsid w:val="006372E6"/>
    <w:rsid w:val="00640CD8"/>
    <w:rsid w:val="00641B0D"/>
    <w:rsid w:val="006422A6"/>
    <w:rsid w:val="00643029"/>
    <w:rsid w:val="00643167"/>
    <w:rsid w:val="00643325"/>
    <w:rsid w:val="006434F5"/>
    <w:rsid w:val="00644084"/>
    <w:rsid w:val="00644519"/>
    <w:rsid w:val="00646439"/>
    <w:rsid w:val="00646EC7"/>
    <w:rsid w:val="00647F69"/>
    <w:rsid w:val="00650683"/>
    <w:rsid w:val="00651789"/>
    <w:rsid w:val="00651ACC"/>
    <w:rsid w:val="00651B23"/>
    <w:rsid w:val="00652490"/>
    <w:rsid w:val="006540AD"/>
    <w:rsid w:val="00654562"/>
    <w:rsid w:val="00654A66"/>
    <w:rsid w:val="00657DDB"/>
    <w:rsid w:val="0066046F"/>
    <w:rsid w:val="00660F1E"/>
    <w:rsid w:val="006610B6"/>
    <w:rsid w:val="006610F7"/>
    <w:rsid w:val="00662399"/>
    <w:rsid w:val="00663A9E"/>
    <w:rsid w:val="006652DB"/>
    <w:rsid w:val="00666A58"/>
    <w:rsid w:val="00666C69"/>
    <w:rsid w:val="006677EC"/>
    <w:rsid w:val="00667F3F"/>
    <w:rsid w:val="0067177E"/>
    <w:rsid w:val="00671ECA"/>
    <w:rsid w:val="00672F4F"/>
    <w:rsid w:val="00676448"/>
    <w:rsid w:val="00677C48"/>
    <w:rsid w:val="00681D7B"/>
    <w:rsid w:val="00682423"/>
    <w:rsid w:val="006827B8"/>
    <w:rsid w:val="0068311E"/>
    <w:rsid w:val="006833D0"/>
    <w:rsid w:val="0068562B"/>
    <w:rsid w:val="00686878"/>
    <w:rsid w:val="00687471"/>
    <w:rsid w:val="00691919"/>
    <w:rsid w:val="00691C80"/>
    <w:rsid w:val="0069551D"/>
    <w:rsid w:val="00695958"/>
    <w:rsid w:val="00695A8C"/>
    <w:rsid w:val="00696B08"/>
    <w:rsid w:val="00697EE3"/>
    <w:rsid w:val="006A06FC"/>
    <w:rsid w:val="006A23F0"/>
    <w:rsid w:val="006A31DC"/>
    <w:rsid w:val="006A3CBE"/>
    <w:rsid w:val="006A400F"/>
    <w:rsid w:val="006A6277"/>
    <w:rsid w:val="006A63B1"/>
    <w:rsid w:val="006A664E"/>
    <w:rsid w:val="006A708F"/>
    <w:rsid w:val="006A7245"/>
    <w:rsid w:val="006B08D6"/>
    <w:rsid w:val="006B11A5"/>
    <w:rsid w:val="006B173A"/>
    <w:rsid w:val="006B17E9"/>
    <w:rsid w:val="006B3D9A"/>
    <w:rsid w:val="006B4D34"/>
    <w:rsid w:val="006B5BC4"/>
    <w:rsid w:val="006B600A"/>
    <w:rsid w:val="006C0D27"/>
    <w:rsid w:val="006C20ED"/>
    <w:rsid w:val="006C49C8"/>
    <w:rsid w:val="006C52D5"/>
    <w:rsid w:val="006C5791"/>
    <w:rsid w:val="006C6557"/>
    <w:rsid w:val="006C6EF1"/>
    <w:rsid w:val="006C713C"/>
    <w:rsid w:val="006D01D9"/>
    <w:rsid w:val="006D081C"/>
    <w:rsid w:val="006D2281"/>
    <w:rsid w:val="006D25EE"/>
    <w:rsid w:val="006D2CD3"/>
    <w:rsid w:val="006D3B56"/>
    <w:rsid w:val="006D534D"/>
    <w:rsid w:val="006E10B0"/>
    <w:rsid w:val="006E21BB"/>
    <w:rsid w:val="006E3187"/>
    <w:rsid w:val="006E3C1E"/>
    <w:rsid w:val="006E41CE"/>
    <w:rsid w:val="006E49FD"/>
    <w:rsid w:val="006E4E38"/>
    <w:rsid w:val="006E60C4"/>
    <w:rsid w:val="006E7F22"/>
    <w:rsid w:val="006F265B"/>
    <w:rsid w:val="006F2AD1"/>
    <w:rsid w:val="006F2D71"/>
    <w:rsid w:val="006F4A71"/>
    <w:rsid w:val="006F4D40"/>
    <w:rsid w:val="006F4DA5"/>
    <w:rsid w:val="006F728E"/>
    <w:rsid w:val="006F776D"/>
    <w:rsid w:val="0070041B"/>
    <w:rsid w:val="007005F0"/>
    <w:rsid w:val="00701345"/>
    <w:rsid w:val="00701D1E"/>
    <w:rsid w:val="00702A8D"/>
    <w:rsid w:val="00703147"/>
    <w:rsid w:val="0070321F"/>
    <w:rsid w:val="007037C1"/>
    <w:rsid w:val="00703C31"/>
    <w:rsid w:val="007072DE"/>
    <w:rsid w:val="0070772A"/>
    <w:rsid w:val="00710198"/>
    <w:rsid w:val="0071090F"/>
    <w:rsid w:val="00712447"/>
    <w:rsid w:val="00714F8B"/>
    <w:rsid w:val="00715331"/>
    <w:rsid w:val="0071594A"/>
    <w:rsid w:val="007161F1"/>
    <w:rsid w:val="00717155"/>
    <w:rsid w:val="007175DC"/>
    <w:rsid w:val="0071760B"/>
    <w:rsid w:val="0072284A"/>
    <w:rsid w:val="00722EE0"/>
    <w:rsid w:val="00723920"/>
    <w:rsid w:val="00724D00"/>
    <w:rsid w:val="00725C6B"/>
    <w:rsid w:val="0072759B"/>
    <w:rsid w:val="00727E4D"/>
    <w:rsid w:val="007308C2"/>
    <w:rsid w:val="00732045"/>
    <w:rsid w:val="00732A5D"/>
    <w:rsid w:val="0073358E"/>
    <w:rsid w:val="00735E5C"/>
    <w:rsid w:val="00737ED8"/>
    <w:rsid w:val="00740356"/>
    <w:rsid w:val="00741426"/>
    <w:rsid w:val="00741B33"/>
    <w:rsid w:val="0074263B"/>
    <w:rsid w:val="0074292A"/>
    <w:rsid w:val="00746B4E"/>
    <w:rsid w:val="007506B0"/>
    <w:rsid w:val="00752B46"/>
    <w:rsid w:val="00752C4C"/>
    <w:rsid w:val="00752E06"/>
    <w:rsid w:val="0075367E"/>
    <w:rsid w:val="00755129"/>
    <w:rsid w:val="00755DE1"/>
    <w:rsid w:val="0075612E"/>
    <w:rsid w:val="007576A6"/>
    <w:rsid w:val="00757D68"/>
    <w:rsid w:val="0076037B"/>
    <w:rsid w:val="0076047D"/>
    <w:rsid w:val="00760805"/>
    <w:rsid w:val="00760EAA"/>
    <w:rsid w:val="0076255B"/>
    <w:rsid w:val="007637BE"/>
    <w:rsid w:val="00763836"/>
    <w:rsid w:val="00764140"/>
    <w:rsid w:val="007657A3"/>
    <w:rsid w:val="00765AFF"/>
    <w:rsid w:val="00765F79"/>
    <w:rsid w:val="00767039"/>
    <w:rsid w:val="007677C7"/>
    <w:rsid w:val="00770487"/>
    <w:rsid w:val="007706FF"/>
    <w:rsid w:val="00770B5C"/>
    <w:rsid w:val="00772AD2"/>
    <w:rsid w:val="007733C5"/>
    <w:rsid w:val="00773BBE"/>
    <w:rsid w:val="00773DF4"/>
    <w:rsid w:val="00774254"/>
    <w:rsid w:val="0077488B"/>
    <w:rsid w:val="00775558"/>
    <w:rsid w:val="0078037D"/>
    <w:rsid w:val="00780552"/>
    <w:rsid w:val="0078386F"/>
    <w:rsid w:val="007838ED"/>
    <w:rsid w:val="007839DD"/>
    <w:rsid w:val="007844C3"/>
    <w:rsid w:val="007868B2"/>
    <w:rsid w:val="00786E7D"/>
    <w:rsid w:val="007875BE"/>
    <w:rsid w:val="0078768A"/>
    <w:rsid w:val="00787E41"/>
    <w:rsid w:val="00790A34"/>
    <w:rsid w:val="00790FD3"/>
    <w:rsid w:val="00791AA5"/>
    <w:rsid w:val="00792F47"/>
    <w:rsid w:val="00793C71"/>
    <w:rsid w:val="0079529B"/>
    <w:rsid w:val="007972F5"/>
    <w:rsid w:val="007A0298"/>
    <w:rsid w:val="007A04B3"/>
    <w:rsid w:val="007A1EEC"/>
    <w:rsid w:val="007A317B"/>
    <w:rsid w:val="007A483B"/>
    <w:rsid w:val="007A61CC"/>
    <w:rsid w:val="007B0063"/>
    <w:rsid w:val="007B080D"/>
    <w:rsid w:val="007B0D6B"/>
    <w:rsid w:val="007B0D7E"/>
    <w:rsid w:val="007B19E9"/>
    <w:rsid w:val="007B1AC4"/>
    <w:rsid w:val="007B22A3"/>
    <w:rsid w:val="007B46E6"/>
    <w:rsid w:val="007B497E"/>
    <w:rsid w:val="007B581E"/>
    <w:rsid w:val="007B5F25"/>
    <w:rsid w:val="007B6D8C"/>
    <w:rsid w:val="007B72E1"/>
    <w:rsid w:val="007B7FFD"/>
    <w:rsid w:val="007C10C4"/>
    <w:rsid w:val="007C172E"/>
    <w:rsid w:val="007C3FC2"/>
    <w:rsid w:val="007C4039"/>
    <w:rsid w:val="007C662A"/>
    <w:rsid w:val="007C73BD"/>
    <w:rsid w:val="007C7731"/>
    <w:rsid w:val="007D2666"/>
    <w:rsid w:val="007D2C35"/>
    <w:rsid w:val="007D30A6"/>
    <w:rsid w:val="007D32E9"/>
    <w:rsid w:val="007D421C"/>
    <w:rsid w:val="007D46CE"/>
    <w:rsid w:val="007D5931"/>
    <w:rsid w:val="007D7C40"/>
    <w:rsid w:val="007E19CC"/>
    <w:rsid w:val="007E1D38"/>
    <w:rsid w:val="007E384C"/>
    <w:rsid w:val="007E63BF"/>
    <w:rsid w:val="007E784E"/>
    <w:rsid w:val="007F1A9A"/>
    <w:rsid w:val="007F337B"/>
    <w:rsid w:val="007F3BFE"/>
    <w:rsid w:val="007F6150"/>
    <w:rsid w:val="007F7203"/>
    <w:rsid w:val="007F785B"/>
    <w:rsid w:val="007F7AD4"/>
    <w:rsid w:val="00800326"/>
    <w:rsid w:val="00801CA5"/>
    <w:rsid w:val="00802EC1"/>
    <w:rsid w:val="008048D1"/>
    <w:rsid w:val="0080597E"/>
    <w:rsid w:val="00806DA4"/>
    <w:rsid w:val="00810EA0"/>
    <w:rsid w:val="00812D0C"/>
    <w:rsid w:val="00812F60"/>
    <w:rsid w:val="0081527E"/>
    <w:rsid w:val="00816750"/>
    <w:rsid w:val="00820B14"/>
    <w:rsid w:val="008216EE"/>
    <w:rsid w:val="0082308E"/>
    <w:rsid w:val="00823E85"/>
    <w:rsid w:val="008242DF"/>
    <w:rsid w:val="0082520F"/>
    <w:rsid w:val="00826E46"/>
    <w:rsid w:val="00827213"/>
    <w:rsid w:val="008302F3"/>
    <w:rsid w:val="00835486"/>
    <w:rsid w:val="00835DFB"/>
    <w:rsid w:val="00836DF5"/>
    <w:rsid w:val="008374CA"/>
    <w:rsid w:val="00840DC4"/>
    <w:rsid w:val="00842DD8"/>
    <w:rsid w:val="00842EFB"/>
    <w:rsid w:val="008441E3"/>
    <w:rsid w:val="00845113"/>
    <w:rsid w:val="00847A06"/>
    <w:rsid w:val="0085069E"/>
    <w:rsid w:val="00853C7F"/>
    <w:rsid w:val="00853E90"/>
    <w:rsid w:val="00860927"/>
    <w:rsid w:val="0086123A"/>
    <w:rsid w:val="0086174E"/>
    <w:rsid w:val="008620D7"/>
    <w:rsid w:val="00862837"/>
    <w:rsid w:val="00863FCE"/>
    <w:rsid w:val="00863FE2"/>
    <w:rsid w:val="00864171"/>
    <w:rsid w:val="008656EE"/>
    <w:rsid w:val="008660CD"/>
    <w:rsid w:val="0087048C"/>
    <w:rsid w:val="00870D30"/>
    <w:rsid w:val="00870F5A"/>
    <w:rsid w:val="0087303A"/>
    <w:rsid w:val="008758BE"/>
    <w:rsid w:val="00876C4A"/>
    <w:rsid w:val="00877584"/>
    <w:rsid w:val="00881F10"/>
    <w:rsid w:val="008827F3"/>
    <w:rsid w:val="00882C53"/>
    <w:rsid w:val="00883738"/>
    <w:rsid w:val="00886447"/>
    <w:rsid w:val="008865E2"/>
    <w:rsid w:val="008871CD"/>
    <w:rsid w:val="008872CF"/>
    <w:rsid w:val="00887601"/>
    <w:rsid w:val="008915C3"/>
    <w:rsid w:val="00895B7F"/>
    <w:rsid w:val="008A12F9"/>
    <w:rsid w:val="008A14FE"/>
    <w:rsid w:val="008A1C16"/>
    <w:rsid w:val="008A35AA"/>
    <w:rsid w:val="008A493D"/>
    <w:rsid w:val="008A5525"/>
    <w:rsid w:val="008A5896"/>
    <w:rsid w:val="008A5FC1"/>
    <w:rsid w:val="008A6720"/>
    <w:rsid w:val="008A6878"/>
    <w:rsid w:val="008A7192"/>
    <w:rsid w:val="008A75B5"/>
    <w:rsid w:val="008B1165"/>
    <w:rsid w:val="008B3D79"/>
    <w:rsid w:val="008B4CA1"/>
    <w:rsid w:val="008B50AD"/>
    <w:rsid w:val="008B5291"/>
    <w:rsid w:val="008B5912"/>
    <w:rsid w:val="008C092F"/>
    <w:rsid w:val="008C1E65"/>
    <w:rsid w:val="008C309D"/>
    <w:rsid w:val="008C38A0"/>
    <w:rsid w:val="008C3B61"/>
    <w:rsid w:val="008C41B9"/>
    <w:rsid w:val="008C505A"/>
    <w:rsid w:val="008C5071"/>
    <w:rsid w:val="008C5BED"/>
    <w:rsid w:val="008C5C95"/>
    <w:rsid w:val="008C60CD"/>
    <w:rsid w:val="008C6DB7"/>
    <w:rsid w:val="008C6E1A"/>
    <w:rsid w:val="008D1285"/>
    <w:rsid w:val="008D1990"/>
    <w:rsid w:val="008D21E2"/>
    <w:rsid w:val="008D3C1D"/>
    <w:rsid w:val="008D46F7"/>
    <w:rsid w:val="008D477A"/>
    <w:rsid w:val="008D57F9"/>
    <w:rsid w:val="008D5A94"/>
    <w:rsid w:val="008D5E1C"/>
    <w:rsid w:val="008D651B"/>
    <w:rsid w:val="008E001E"/>
    <w:rsid w:val="008E0806"/>
    <w:rsid w:val="008E1035"/>
    <w:rsid w:val="008E10C0"/>
    <w:rsid w:val="008E1898"/>
    <w:rsid w:val="008E18F7"/>
    <w:rsid w:val="008E1FEC"/>
    <w:rsid w:val="008E2568"/>
    <w:rsid w:val="008E33F3"/>
    <w:rsid w:val="008E3413"/>
    <w:rsid w:val="008E3B48"/>
    <w:rsid w:val="008E62CB"/>
    <w:rsid w:val="008F062A"/>
    <w:rsid w:val="008F19D8"/>
    <w:rsid w:val="008F2274"/>
    <w:rsid w:val="008F33FC"/>
    <w:rsid w:val="008F5CD1"/>
    <w:rsid w:val="00902A2B"/>
    <w:rsid w:val="0090323D"/>
    <w:rsid w:val="0090527F"/>
    <w:rsid w:val="00905A31"/>
    <w:rsid w:val="00906160"/>
    <w:rsid w:val="0090696F"/>
    <w:rsid w:val="009077E4"/>
    <w:rsid w:val="00910435"/>
    <w:rsid w:val="00920171"/>
    <w:rsid w:val="00920E16"/>
    <w:rsid w:val="009211FB"/>
    <w:rsid w:val="009224EF"/>
    <w:rsid w:val="009236DC"/>
    <w:rsid w:val="00923F10"/>
    <w:rsid w:val="00925BC2"/>
    <w:rsid w:val="009265B7"/>
    <w:rsid w:val="009272AA"/>
    <w:rsid w:val="00930626"/>
    <w:rsid w:val="0093072F"/>
    <w:rsid w:val="00932E23"/>
    <w:rsid w:val="00933291"/>
    <w:rsid w:val="00935933"/>
    <w:rsid w:val="009359B3"/>
    <w:rsid w:val="009363D2"/>
    <w:rsid w:val="00936D83"/>
    <w:rsid w:val="009418CF"/>
    <w:rsid w:val="009444C8"/>
    <w:rsid w:val="00944EB0"/>
    <w:rsid w:val="00946097"/>
    <w:rsid w:val="009465E5"/>
    <w:rsid w:val="00947C51"/>
    <w:rsid w:val="00950AE7"/>
    <w:rsid w:val="00954451"/>
    <w:rsid w:val="00954E9B"/>
    <w:rsid w:val="009560B0"/>
    <w:rsid w:val="009564EB"/>
    <w:rsid w:val="0095771F"/>
    <w:rsid w:val="00957937"/>
    <w:rsid w:val="00957CB8"/>
    <w:rsid w:val="00960AD4"/>
    <w:rsid w:val="00960DBF"/>
    <w:rsid w:val="00961F31"/>
    <w:rsid w:val="00961FF2"/>
    <w:rsid w:val="0096359F"/>
    <w:rsid w:val="00964CBA"/>
    <w:rsid w:val="0096628A"/>
    <w:rsid w:val="00966505"/>
    <w:rsid w:val="009667F1"/>
    <w:rsid w:val="00967052"/>
    <w:rsid w:val="009671B6"/>
    <w:rsid w:val="0097077F"/>
    <w:rsid w:val="00971450"/>
    <w:rsid w:val="00972571"/>
    <w:rsid w:val="00972D8B"/>
    <w:rsid w:val="00973B31"/>
    <w:rsid w:val="00973DCD"/>
    <w:rsid w:val="00974CE7"/>
    <w:rsid w:val="0097585E"/>
    <w:rsid w:val="00975C7B"/>
    <w:rsid w:val="00975E7F"/>
    <w:rsid w:val="00976FBB"/>
    <w:rsid w:val="0098034C"/>
    <w:rsid w:val="00981272"/>
    <w:rsid w:val="0098182A"/>
    <w:rsid w:val="00983CC0"/>
    <w:rsid w:val="00984A39"/>
    <w:rsid w:val="00984F65"/>
    <w:rsid w:val="00985BCD"/>
    <w:rsid w:val="009864BA"/>
    <w:rsid w:val="009869BA"/>
    <w:rsid w:val="009878AB"/>
    <w:rsid w:val="00990468"/>
    <w:rsid w:val="0099058D"/>
    <w:rsid w:val="00990C49"/>
    <w:rsid w:val="00991926"/>
    <w:rsid w:val="009965C9"/>
    <w:rsid w:val="009968EF"/>
    <w:rsid w:val="009A161F"/>
    <w:rsid w:val="009A263C"/>
    <w:rsid w:val="009A2AA1"/>
    <w:rsid w:val="009A34DD"/>
    <w:rsid w:val="009A3763"/>
    <w:rsid w:val="009A3825"/>
    <w:rsid w:val="009A3BAE"/>
    <w:rsid w:val="009A40AA"/>
    <w:rsid w:val="009A44FB"/>
    <w:rsid w:val="009A46E7"/>
    <w:rsid w:val="009A71FD"/>
    <w:rsid w:val="009A7FA2"/>
    <w:rsid w:val="009B21AC"/>
    <w:rsid w:val="009B4063"/>
    <w:rsid w:val="009B7483"/>
    <w:rsid w:val="009C0C16"/>
    <w:rsid w:val="009C1A7F"/>
    <w:rsid w:val="009C449D"/>
    <w:rsid w:val="009C4D0A"/>
    <w:rsid w:val="009C569A"/>
    <w:rsid w:val="009C712A"/>
    <w:rsid w:val="009C7288"/>
    <w:rsid w:val="009C7B71"/>
    <w:rsid w:val="009D0171"/>
    <w:rsid w:val="009D1D88"/>
    <w:rsid w:val="009D1F0B"/>
    <w:rsid w:val="009D49D3"/>
    <w:rsid w:val="009D5248"/>
    <w:rsid w:val="009D5252"/>
    <w:rsid w:val="009E1488"/>
    <w:rsid w:val="009E442C"/>
    <w:rsid w:val="009E484A"/>
    <w:rsid w:val="009E51CA"/>
    <w:rsid w:val="009E52FA"/>
    <w:rsid w:val="009E5640"/>
    <w:rsid w:val="009E67CC"/>
    <w:rsid w:val="009E7D88"/>
    <w:rsid w:val="009F07E4"/>
    <w:rsid w:val="009F0947"/>
    <w:rsid w:val="009F0B27"/>
    <w:rsid w:val="009F2E46"/>
    <w:rsid w:val="009F338B"/>
    <w:rsid w:val="009F3876"/>
    <w:rsid w:val="009F3E57"/>
    <w:rsid w:val="009F5237"/>
    <w:rsid w:val="009F5550"/>
    <w:rsid w:val="009F5F14"/>
    <w:rsid w:val="009F6338"/>
    <w:rsid w:val="009F6E92"/>
    <w:rsid w:val="009F7E61"/>
    <w:rsid w:val="00A015ED"/>
    <w:rsid w:val="00A031A5"/>
    <w:rsid w:val="00A04353"/>
    <w:rsid w:val="00A04917"/>
    <w:rsid w:val="00A0527B"/>
    <w:rsid w:val="00A0602F"/>
    <w:rsid w:val="00A07EA4"/>
    <w:rsid w:val="00A105C6"/>
    <w:rsid w:val="00A1164D"/>
    <w:rsid w:val="00A11DE5"/>
    <w:rsid w:val="00A124F7"/>
    <w:rsid w:val="00A12B44"/>
    <w:rsid w:val="00A1351A"/>
    <w:rsid w:val="00A14489"/>
    <w:rsid w:val="00A172DE"/>
    <w:rsid w:val="00A17570"/>
    <w:rsid w:val="00A20303"/>
    <w:rsid w:val="00A22047"/>
    <w:rsid w:val="00A2607D"/>
    <w:rsid w:val="00A2631D"/>
    <w:rsid w:val="00A2744F"/>
    <w:rsid w:val="00A32D08"/>
    <w:rsid w:val="00A337F6"/>
    <w:rsid w:val="00A339B2"/>
    <w:rsid w:val="00A34758"/>
    <w:rsid w:val="00A35114"/>
    <w:rsid w:val="00A35936"/>
    <w:rsid w:val="00A360EA"/>
    <w:rsid w:val="00A3780B"/>
    <w:rsid w:val="00A44A60"/>
    <w:rsid w:val="00A450D9"/>
    <w:rsid w:val="00A46509"/>
    <w:rsid w:val="00A46514"/>
    <w:rsid w:val="00A47050"/>
    <w:rsid w:val="00A476A3"/>
    <w:rsid w:val="00A47983"/>
    <w:rsid w:val="00A5235A"/>
    <w:rsid w:val="00A5323A"/>
    <w:rsid w:val="00A558CF"/>
    <w:rsid w:val="00A55B79"/>
    <w:rsid w:val="00A63562"/>
    <w:rsid w:val="00A63FA2"/>
    <w:rsid w:val="00A65AE8"/>
    <w:rsid w:val="00A66718"/>
    <w:rsid w:val="00A66791"/>
    <w:rsid w:val="00A67127"/>
    <w:rsid w:val="00A67593"/>
    <w:rsid w:val="00A678D2"/>
    <w:rsid w:val="00A67F25"/>
    <w:rsid w:val="00A70227"/>
    <w:rsid w:val="00A70F51"/>
    <w:rsid w:val="00A74108"/>
    <w:rsid w:val="00A749BF"/>
    <w:rsid w:val="00A754B4"/>
    <w:rsid w:val="00A75D0D"/>
    <w:rsid w:val="00A7670A"/>
    <w:rsid w:val="00A8252A"/>
    <w:rsid w:val="00A8266D"/>
    <w:rsid w:val="00A845D9"/>
    <w:rsid w:val="00A84A3E"/>
    <w:rsid w:val="00A864ED"/>
    <w:rsid w:val="00A86684"/>
    <w:rsid w:val="00A866A2"/>
    <w:rsid w:val="00A879BD"/>
    <w:rsid w:val="00A9081C"/>
    <w:rsid w:val="00A913E6"/>
    <w:rsid w:val="00A91488"/>
    <w:rsid w:val="00A91491"/>
    <w:rsid w:val="00A91494"/>
    <w:rsid w:val="00A914D7"/>
    <w:rsid w:val="00A922F5"/>
    <w:rsid w:val="00A93208"/>
    <w:rsid w:val="00A94D04"/>
    <w:rsid w:val="00A95C67"/>
    <w:rsid w:val="00A964BD"/>
    <w:rsid w:val="00A96E13"/>
    <w:rsid w:val="00AA109F"/>
    <w:rsid w:val="00AA262C"/>
    <w:rsid w:val="00AA29D8"/>
    <w:rsid w:val="00AA3688"/>
    <w:rsid w:val="00AA3C36"/>
    <w:rsid w:val="00AA430D"/>
    <w:rsid w:val="00AA49AC"/>
    <w:rsid w:val="00AA4B74"/>
    <w:rsid w:val="00AA555F"/>
    <w:rsid w:val="00AA643E"/>
    <w:rsid w:val="00AA6450"/>
    <w:rsid w:val="00AB0FB4"/>
    <w:rsid w:val="00AB242B"/>
    <w:rsid w:val="00AB29F4"/>
    <w:rsid w:val="00AB2A61"/>
    <w:rsid w:val="00AB384E"/>
    <w:rsid w:val="00AB3FD9"/>
    <w:rsid w:val="00AB5CF1"/>
    <w:rsid w:val="00AB6586"/>
    <w:rsid w:val="00AB7581"/>
    <w:rsid w:val="00AB7AAF"/>
    <w:rsid w:val="00AB7B19"/>
    <w:rsid w:val="00AC1047"/>
    <w:rsid w:val="00AC205A"/>
    <w:rsid w:val="00AC250A"/>
    <w:rsid w:val="00AC3305"/>
    <w:rsid w:val="00AC6554"/>
    <w:rsid w:val="00AC71A5"/>
    <w:rsid w:val="00AD02BD"/>
    <w:rsid w:val="00AD13C5"/>
    <w:rsid w:val="00AD13CC"/>
    <w:rsid w:val="00AD3F4F"/>
    <w:rsid w:val="00AD45F2"/>
    <w:rsid w:val="00AD4FEA"/>
    <w:rsid w:val="00AD5293"/>
    <w:rsid w:val="00AD66D1"/>
    <w:rsid w:val="00AD6AFE"/>
    <w:rsid w:val="00AD6CAF"/>
    <w:rsid w:val="00AD726D"/>
    <w:rsid w:val="00AD75B0"/>
    <w:rsid w:val="00AD7BF9"/>
    <w:rsid w:val="00AE0240"/>
    <w:rsid w:val="00AE1F3D"/>
    <w:rsid w:val="00AE22DE"/>
    <w:rsid w:val="00AF1D9A"/>
    <w:rsid w:val="00AF1DF9"/>
    <w:rsid w:val="00AF2852"/>
    <w:rsid w:val="00AF2E9D"/>
    <w:rsid w:val="00AF3A9B"/>
    <w:rsid w:val="00AF4A98"/>
    <w:rsid w:val="00AF4E3C"/>
    <w:rsid w:val="00AF6547"/>
    <w:rsid w:val="00AF6FD0"/>
    <w:rsid w:val="00AF7EE5"/>
    <w:rsid w:val="00B019AB"/>
    <w:rsid w:val="00B028A7"/>
    <w:rsid w:val="00B051A1"/>
    <w:rsid w:val="00B052C2"/>
    <w:rsid w:val="00B0538A"/>
    <w:rsid w:val="00B057AF"/>
    <w:rsid w:val="00B13096"/>
    <w:rsid w:val="00B130C4"/>
    <w:rsid w:val="00B14BCB"/>
    <w:rsid w:val="00B1550B"/>
    <w:rsid w:val="00B1698D"/>
    <w:rsid w:val="00B16D66"/>
    <w:rsid w:val="00B17B08"/>
    <w:rsid w:val="00B21495"/>
    <w:rsid w:val="00B22F78"/>
    <w:rsid w:val="00B23C67"/>
    <w:rsid w:val="00B27D3D"/>
    <w:rsid w:val="00B3023A"/>
    <w:rsid w:val="00B30835"/>
    <w:rsid w:val="00B324CF"/>
    <w:rsid w:val="00B334E4"/>
    <w:rsid w:val="00B35B51"/>
    <w:rsid w:val="00B35C2E"/>
    <w:rsid w:val="00B3623D"/>
    <w:rsid w:val="00B41936"/>
    <w:rsid w:val="00B43253"/>
    <w:rsid w:val="00B46A8C"/>
    <w:rsid w:val="00B46B46"/>
    <w:rsid w:val="00B47471"/>
    <w:rsid w:val="00B47528"/>
    <w:rsid w:val="00B47BB7"/>
    <w:rsid w:val="00B50037"/>
    <w:rsid w:val="00B503CF"/>
    <w:rsid w:val="00B50F12"/>
    <w:rsid w:val="00B52AB2"/>
    <w:rsid w:val="00B53B5F"/>
    <w:rsid w:val="00B547B4"/>
    <w:rsid w:val="00B54D95"/>
    <w:rsid w:val="00B553F3"/>
    <w:rsid w:val="00B5720A"/>
    <w:rsid w:val="00B57287"/>
    <w:rsid w:val="00B578E7"/>
    <w:rsid w:val="00B579E4"/>
    <w:rsid w:val="00B601B5"/>
    <w:rsid w:val="00B64FA7"/>
    <w:rsid w:val="00B66C2E"/>
    <w:rsid w:val="00B67523"/>
    <w:rsid w:val="00B70085"/>
    <w:rsid w:val="00B700EF"/>
    <w:rsid w:val="00B745A8"/>
    <w:rsid w:val="00B76B29"/>
    <w:rsid w:val="00B76DAA"/>
    <w:rsid w:val="00B7791E"/>
    <w:rsid w:val="00B8041D"/>
    <w:rsid w:val="00B80F17"/>
    <w:rsid w:val="00B81F15"/>
    <w:rsid w:val="00B82F7D"/>
    <w:rsid w:val="00B833C1"/>
    <w:rsid w:val="00B84B88"/>
    <w:rsid w:val="00B866C5"/>
    <w:rsid w:val="00B87100"/>
    <w:rsid w:val="00B874C3"/>
    <w:rsid w:val="00B90858"/>
    <w:rsid w:val="00B918A2"/>
    <w:rsid w:val="00B91B28"/>
    <w:rsid w:val="00B9253E"/>
    <w:rsid w:val="00B94722"/>
    <w:rsid w:val="00B94FF3"/>
    <w:rsid w:val="00B958B7"/>
    <w:rsid w:val="00B96298"/>
    <w:rsid w:val="00BA0F4D"/>
    <w:rsid w:val="00BA1444"/>
    <w:rsid w:val="00BA1C80"/>
    <w:rsid w:val="00BA2D02"/>
    <w:rsid w:val="00BA356D"/>
    <w:rsid w:val="00BA6CC6"/>
    <w:rsid w:val="00BB16D2"/>
    <w:rsid w:val="00BB17FC"/>
    <w:rsid w:val="00BB2C4A"/>
    <w:rsid w:val="00BB343A"/>
    <w:rsid w:val="00BB4168"/>
    <w:rsid w:val="00BB6E9F"/>
    <w:rsid w:val="00BB77B6"/>
    <w:rsid w:val="00BB79FE"/>
    <w:rsid w:val="00BB7A29"/>
    <w:rsid w:val="00BC18BC"/>
    <w:rsid w:val="00BC26B0"/>
    <w:rsid w:val="00BC2EE3"/>
    <w:rsid w:val="00BC2EF8"/>
    <w:rsid w:val="00BC3167"/>
    <w:rsid w:val="00BC5508"/>
    <w:rsid w:val="00BC581F"/>
    <w:rsid w:val="00BC59CB"/>
    <w:rsid w:val="00BC62D2"/>
    <w:rsid w:val="00BC6C57"/>
    <w:rsid w:val="00BC6ED9"/>
    <w:rsid w:val="00BD129E"/>
    <w:rsid w:val="00BD16C4"/>
    <w:rsid w:val="00BD3186"/>
    <w:rsid w:val="00BD3CAC"/>
    <w:rsid w:val="00BD42F0"/>
    <w:rsid w:val="00BD44AB"/>
    <w:rsid w:val="00BD575E"/>
    <w:rsid w:val="00BD57D5"/>
    <w:rsid w:val="00BE1BBC"/>
    <w:rsid w:val="00BE287D"/>
    <w:rsid w:val="00BE2BE8"/>
    <w:rsid w:val="00BE3619"/>
    <w:rsid w:val="00BF07DA"/>
    <w:rsid w:val="00BF0CCB"/>
    <w:rsid w:val="00BF1559"/>
    <w:rsid w:val="00BF1ECB"/>
    <w:rsid w:val="00BF2126"/>
    <w:rsid w:val="00BF2343"/>
    <w:rsid w:val="00BF2F8D"/>
    <w:rsid w:val="00BF4101"/>
    <w:rsid w:val="00BF6FC2"/>
    <w:rsid w:val="00BF729E"/>
    <w:rsid w:val="00C016AE"/>
    <w:rsid w:val="00C016E3"/>
    <w:rsid w:val="00C01E1F"/>
    <w:rsid w:val="00C0399F"/>
    <w:rsid w:val="00C05E24"/>
    <w:rsid w:val="00C0722D"/>
    <w:rsid w:val="00C07320"/>
    <w:rsid w:val="00C100F5"/>
    <w:rsid w:val="00C103AE"/>
    <w:rsid w:val="00C108A9"/>
    <w:rsid w:val="00C11F48"/>
    <w:rsid w:val="00C12CBA"/>
    <w:rsid w:val="00C1366A"/>
    <w:rsid w:val="00C14168"/>
    <w:rsid w:val="00C14D2A"/>
    <w:rsid w:val="00C166BD"/>
    <w:rsid w:val="00C201FE"/>
    <w:rsid w:val="00C206BF"/>
    <w:rsid w:val="00C211F0"/>
    <w:rsid w:val="00C22BA9"/>
    <w:rsid w:val="00C2386E"/>
    <w:rsid w:val="00C2462A"/>
    <w:rsid w:val="00C24C8D"/>
    <w:rsid w:val="00C24FBB"/>
    <w:rsid w:val="00C25A22"/>
    <w:rsid w:val="00C266EE"/>
    <w:rsid w:val="00C27D23"/>
    <w:rsid w:val="00C32F15"/>
    <w:rsid w:val="00C33939"/>
    <w:rsid w:val="00C37370"/>
    <w:rsid w:val="00C37542"/>
    <w:rsid w:val="00C41A3A"/>
    <w:rsid w:val="00C42E3F"/>
    <w:rsid w:val="00C43301"/>
    <w:rsid w:val="00C43D00"/>
    <w:rsid w:val="00C43FF7"/>
    <w:rsid w:val="00C4587A"/>
    <w:rsid w:val="00C45ECA"/>
    <w:rsid w:val="00C478B0"/>
    <w:rsid w:val="00C50151"/>
    <w:rsid w:val="00C513FD"/>
    <w:rsid w:val="00C54909"/>
    <w:rsid w:val="00C549FF"/>
    <w:rsid w:val="00C54CBC"/>
    <w:rsid w:val="00C5715B"/>
    <w:rsid w:val="00C60487"/>
    <w:rsid w:val="00C6079F"/>
    <w:rsid w:val="00C62924"/>
    <w:rsid w:val="00C6324C"/>
    <w:rsid w:val="00C63CC1"/>
    <w:rsid w:val="00C6424E"/>
    <w:rsid w:val="00C64307"/>
    <w:rsid w:val="00C65023"/>
    <w:rsid w:val="00C72704"/>
    <w:rsid w:val="00C729A4"/>
    <w:rsid w:val="00C735BC"/>
    <w:rsid w:val="00C756E2"/>
    <w:rsid w:val="00C77F54"/>
    <w:rsid w:val="00C81DE8"/>
    <w:rsid w:val="00C81E53"/>
    <w:rsid w:val="00C82D0C"/>
    <w:rsid w:val="00C836D9"/>
    <w:rsid w:val="00C84F47"/>
    <w:rsid w:val="00C855AA"/>
    <w:rsid w:val="00C8638C"/>
    <w:rsid w:val="00C875B8"/>
    <w:rsid w:val="00C90D4F"/>
    <w:rsid w:val="00C917B5"/>
    <w:rsid w:val="00C93654"/>
    <w:rsid w:val="00C93679"/>
    <w:rsid w:val="00C9444E"/>
    <w:rsid w:val="00C94465"/>
    <w:rsid w:val="00C9447B"/>
    <w:rsid w:val="00C94A1D"/>
    <w:rsid w:val="00C94C33"/>
    <w:rsid w:val="00C95614"/>
    <w:rsid w:val="00C95CA9"/>
    <w:rsid w:val="00C9601D"/>
    <w:rsid w:val="00CA0869"/>
    <w:rsid w:val="00CA0C8B"/>
    <w:rsid w:val="00CA1D60"/>
    <w:rsid w:val="00CA2075"/>
    <w:rsid w:val="00CA232E"/>
    <w:rsid w:val="00CA2A18"/>
    <w:rsid w:val="00CA7BAD"/>
    <w:rsid w:val="00CB11D6"/>
    <w:rsid w:val="00CB3F3E"/>
    <w:rsid w:val="00CB4724"/>
    <w:rsid w:val="00CB4CC5"/>
    <w:rsid w:val="00CB5591"/>
    <w:rsid w:val="00CB5A1A"/>
    <w:rsid w:val="00CB5ACA"/>
    <w:rsid w:val="00CB5CBA"/>
    <w:rsid w:val="00CB7A2A"/>
    <w:rsid w:val="00CC11FE"/>
    <w:rsid w:val="00CC1CEA"/>
    <w:rsid w:val="00CC2126"/>
    <w:rsid w:val="00CC3DE3"/>
    <w:rsid w:val="00CC4FC0"/>
    <w:rsid w:val="00CC4FD9"/>
    <w:rsid w:val="00CC6552"/>
    <w:rsid w:val="00CC70EC"/>
    <w:rsid w:val="00CC7B64"/>
    <w:rsid w:val="00CD094B"/>
    <w:rsid w:val="00CD0D47"/>
    <w:rsid w:val="00CD11EF"/>
    <w:rsid w:val="00CD13A9"/>
    <w:rsid w:val="00CD2D3F"/>
    <w:rsid w:val="00CD393D"/>
    <w:rsid w:val="00CD7DD4"/>
    <w:rsid w:val="00CE01BC"/>
    <w:rsid w:val="00CE0D4F"/>
    <w:rsid w:val="00CE18C6"/>
    <w:rsid w:val="00CE2A87"/>
    <w:rsid w:val="00CE3B6D"/>
    <w:rsid w:val="00CE584B"/>
    <w:rsid w:val="00CE5D1B"/>
    <w:rsid w:val="00CE60B6"/>
    <w:rsid w:val="00CE6E5C"/>
    <w:rsid w:val="00CF0287"/>
    <w:rsid w:val="00CF1B9D"/>
    <w:rsid w:val="00CF23EF"/>
    <w:rsid w:val="00CF3144"/>
    <w:rsid w:val="00CF6636"/>
    <w:rsid w:val="00D00360"/>
    <w:rsid w:val="00D00887"/>
    <w:rsid w:val="00D01FFA"/>
    <w:rsid w:val="00D041E7"/>
    <w:rsid w:val="00D054FD"/>
    <w:rsid w:val="00D060D1"/>
    <w:rsid w:val="00D06C41"/>
    <w:rsid w:val="00D106AF"/>
    <w:rsid w:val="00D10DF5"/>
    <w:rsid w:val="00D111F1"/>
    <w:rsid w:val="00D121AF"/>
    <w:rsid w:val="00D13834"/>
    <w:rsid w:val="00D13E22"/>
    <w:rsid w:val="00D14EFC"/>
    <w:rsid w:val="00D15756"/>
    <w:rsid w:val="00D175EF"/>
    <w:rsid w:val="00D27944"/>
    <w:rsid w:val="00D27AC1"/>
    <w:rsid w:val="00D30834"/>
    <w:rsid w:val="00D341B4"/>
    <w:rsid w:val="00D3427F"/>
    <w:rsid w:val="00D376D6"/>
    <w:rsid w:val="00D41B22"/>
    <w:rsid w:val="00D41B36"/>
    <w:rsid w:val="00D438F4"/>
    <w:rsid w:val="00D43B02"/>
    <w:rsid w:val="00D43DE9"/>
    <w:rsid w:val="00D44C94"/>
    <w:rsid w:val="00D4724F"/>
    <w:rsid w:val="00D47800"/>
    <w:rsid w:val="00D47F16"/>
    <w:rsid w:val="00D50CF0"/>
    <w:rsid w:val="00D5102A"/>
    <w:rsid w:val="00D514B0"/>
    <w:rsid w:val="00D519FA"/>
    <w:rsid w:val="00D53E8F"/>
    <w:rsid w:val="00D57345"/>
    <w:rsid w:val="00D5740A"/>
    <w:rsid w:val="00D602E3"/>
    <w:rsid w:val="00D62B37"/>
    <w:rsid w:val="00D66A70"/>
    <w:rsid w:val="00D675EF"/>
    <w:rsid w:val="00D67F99"/>
    <w:rsid w:val="00D710DB"/>
    <w:rsid w:val="00D7118B"/>
    <w:rsid w:val="00D71EE1"/>
    <w:rsid w:val="00D737AC"/>
    <w:rsid w:val="00D74EE2"/>
    <w:rsid w:val="00D76186"/>
    <w:rsid w:val="00D767A1"/>
    <w:rsid w:val="00D777B0"/>
    <w:rsid w:val="00D81BFA"/>
    <w:rsid w:val="00D85B8D"/>
    <w:rsid w:val="00D87C46"/>
    <w:rsid w:val="00D932EF"/>
    <w:rsid w:val="00D93AA7"/>
    <w:rsid w:val="00D947AE"/>
    <w:rsid w:val="00D94F12"/>
    <w:rsid w:val="00D95DDA"/>
    <w:rsid w:val="00D95ED2"/>
    <w:rsid w:val="00D9750B"/>
    <w:rsid w:val="00D97BBC"/>
    <w:rsid w:val="00DA14CC"/>
    <w:rsid w:val="00DA4265"/>
    <w:rsid w:val="00DA77ED"/>
    <w:rsid w:val="00DB0BE4"/>
    <w:rsid w:val="00DB131C"/>
    <w:rsid w:val="00DB3166"/>
    <w:rsid w:val="00DB336E"/>
    <w:rsid w:val="00DB399E"/>
    <w:rsid w:val="00DB485D"/>
    <w:rsid w:val="00DB49B1"/>
    <w:rsid w:val="00DB4FB0"/>
    <w:rsid w:val="00DB6613"/>
    <w:rsid w:val="00DB7A74"/>
    <w:rsid w:val="00DC1E9B"/>
    <w:rsid w:val="00DC2089"/>
    <w:rsid w:val="00DC320C"/>
    <w:rsid w:val="00DC4709"/>
    <w:rsid w:val="00DC4F13"/>
    <w:rsid w:val="00DC4F20"/>
    <w:rsid w:val="00DC57A0"/>
    <w:rsid w:val="00DC632B"/>
    <w:rsid w:val="00DD0885"/>
    <w:rsid w:val="00DD2E07"/>
    <w:rsid w:val="00DD363D"/>
    <w:rsid w:val="00DD3FC7"/>
    <w:rsid w:val="00DD4869"/>
    <w:rsid w:val="00DD5C55"/>
    <w:rsid w:val="00DD6E3F"/>
    <w:rsid w:val="00DE0659"/>
    <w:rsid w:val="00DE09EA"/>
    <w:rsid w:val="00DE0B37"/>
    <w:rsid w:val="00DE4845"/>
    <w:rsid w:val="00DE5270"/>
    <w:rsid w:val="00DE5925"/>
    <w:rsid w:val="00DE5B4B"/>
    <w:rsid w:val="00DE5F47"/>
    <w:rsid w:val="00DE6910"/>
    <w:rsid w:val="00DE775F"/>
    <w:rsid w:val="00DE7F1F"/>
    <w:rsid w:val="00DF0D94"/>
    <w:rsid w:val="00DF1093"/>
    <w:rsid w:val="00DF146E"/>
    <w:rsid w:val="00DF1640"/>
    <w:rsid w:val="00DF29F2"/>
    <w:rsid w:val="00DF3677"/>
    <w:rsid w:val="00DF3BDB"/>
    <w:rsid w:val="00DF6822"/>
    <w:rsid w:val="00DF6D53"/>
    <w:rsid w:val="00DF6EDD"/>
    <w:rsid w:val="00E0140A"/>
    <w:rsid w:val="00E02EAF"/>
    <w:rsid w:val="00E0300B"/>
    <w:rsid w:val="00E04FF5"/>
    <w:rsid w:val="00E054ED"/>
    <w:rsid w:val="00E05FDF"/>
    <w:rsid w:val="00E07ABA"/>
    <w:rsid w:val="00E10628"/>
    <w:rsid w:val="00E10FA3"/>
    <w:rsid w:val="00E11897"/>
    <w:rsid w:val="00E11E3D"/>
    <w:rsid w:val="00E12614"/>
    <w:rsid w:val="00E139DE"/>
    <w:rsid w:val="00E13EA4"/>
    <w:rsid w:val="00E14227"/>
    <w:rsid w:val="00E147B5"/>
    <w:rsid w:val="00E15592"/>
    <w:rsid w:val="00E17DD5"/>
    <w:rsid w:val="00E209F8"/>
    <w:rsid w:val="00E21289"/>
    <w:rsid w:val="00E2374A"/>
    <w:rsid w:val="00E23A97"/>
    <w:rsid w:val="00E24259"/>
    <w:rsid w:val="00E2473D"/>
    <w:rsid w:val="00E279B0"/>
    <w:rsid w:val="00E279C1"/>
    <w:rsid w:val="00E3169B"/>
    <w:rsid w:val="00E35C14"/>
    <w:rsid w:val="00E407AE"/>
    <w:rsid w:val="00E4182F"/>
    <w:rsid w:val="00E425CE"/>
    <w:rsid w:val="00E42E9E"/>
    <w:rsid w:val="00E43660"/>
    <w:rsid w:val="00E454D1"/>
    <w:rsid w:val="00E458A1"/>
    <w:rsid w:val="00E469D0"/>
    <w:rsid w:val="00E520E6"/>
    <w:rsid w:val="00E527A7"/>
    <w:rsid w:val="00E52E4D"/>
    <w:rsid w:val="00E546DA"/>
    <w:rsid w:val="00E55C63"/>
    <w:rsid w:val="00E55F2E"/>
    <w:rsid w:val="00E605FB"/>
    <w:rsid w:val="00E62EE3"/>
    <w:rsid w:val="00E64406"/>
    <w:rsid w:val="00E660CC"/>
    <w:rsid w:val="00E66ABD"/>
    <w:rsid w:val="00E6762E"/>
    <w:rsid w:val="00E679E3"/>
    <w:rsid w:val="00E71B19"/>
    <w:rsid w:val="00E71D90"/>
    <w:rsid w:val="00E71E8B"/>
    <w:rsid w:val="00E7391D"/>
    <w:rsid w:val="00E73F21"/>
    <w:rsid w:val="00E75407"/>
    <w:rsid w:val="00E76624"/>
    <w:rsid w:val="00E7721D"/>
    <w:rsid w:val="00E77B6D"/>
    <w:rsid w:val="00E80AFF"/>
    <w:rsid w:val="00E80F39"/>
    <w:rsid w:val="00E819C6"/>
    <w:rsid w:val="00E822EC"/>
    <w:rsid w:val="00E826D6"/>
    <w:rsid w:val="00E843C4"/>
    <w:rsid w:val="00E84539"/>
    <w:rsid w:val="00E8524C"/>
    <w:rsid w:val="00E85302"/>
    <w:rsid w:val="00E85511"/>
    <w:rsid w:val="00E858C5"/>
    <w:rsid w:val="00E85BDF"/>
    <w:rsid w:val="00E85D74"/>
    <w:rsid w:val="00E86CD9"/>
    <w:rsid w:val="00E87EB0"/>
    <w:rsid w:val="00E901B7"/>
    <w:rsid w:val="00E90A81"/>
    <w:rsid w:val="00E90D55"/>
    <w:rsid w:val="00E92296"/>
    <w:rsid w:val="00E942F1"/>
    <w:rsid w:val="00E95551"/>
    <w:rsid w:val="00E95E96"/>
    <w:rsid w:val="00E95ED3"/>
    <w:rsid w:val="00E96A66"/>
    <w:rsid w:val="00E97876"/>
    <w:rsid w:val="00E97A76"/>
    <w:rsid w:val="00EA2049"/>
    <w:rsid w:val="00EA2252"/>
    <w:rsid w:val="00EA2387"/>
    <w:rsid w:val="00EA2FE1"/>
    <w:rsid w:val="00EA7756"/>
    <w:rsid w:val="00EB04D8"/>
    <w:rsid w:val="00EB0759"/>
    <w:rsid w:val="00EB2B0E"/>
    <w:rsid w:val="00EB3341"/>
    <w:rsid w:val="00EB42A0"/>
    <w:rsid w:val="00EB527D"/>
    <w:rsid w:val="00EC0560"/>
    <w:rsid w:val="00EC11EA"/>
    <w:rsid w:val="00EC2992"/>
    <w:rsid w:val="00EC4A6D"/>
    <w:rsid w:val="00EC4B6F"/>
    <w:rsid w:val="00EC595D"/>
    <w:rsid w:val="00EC66BA"/>
    <w:rsid w:val="00EC6F29"/>
    <w:rsid w:val="00EC799F"/>
    <w:rsid w:val="00ED0049"/>
    <w:rsid w:val="00ED044F"/>
    <w:rsid w:val="00ED1558"/>
    <w:rsid w:val="00ED2332"/>
    <w:rsid w:val="00ED2E64"/>
    <w:rsid w:val="00ED632E"/>
    <w:rsid w:val="00ED6C7E"/>
    <w:rsid w:val="00ED7B36"/>
    <w:rsid w:val="00EE1B77"/>
    <w:rsid w:val="00EE47EF"/>
    <w:rsid w:val="00EE4BC7"/>
    <w:rsid w:val="00EE5FC7"/>
    <w:rsid w:val="00EE6965"/>
    <w:rsid w:val="00EE7261"/>
    <w:rsid w:val="00EE7F9F"/>
    <w:rsid w:val="00EF1E36"/>
    <w:rsid w:val="00EF1EA5"/>
    <w:rsid w:val="00EF2823"/>
    <w:rsid w:val="00EF305E"/>
    <w:rsid w:val="00EF3099"/>
    <w:rsid w:val="00EF48BA"/>
    <w:rsid w:val="00EF599D"/>
    <w:rsid w:val="00EF61F8"/>
    <w:rsid w:val="00EF7D1B"/>
    <w:rsid w:val="00F00522"/>
    <w:rsid w:val="00F00D2E"/>
    <w:rsid w:val="00F0126E"/>
    <w:rsid w:val="00F01E68"/>
    <w:rsid w:val="00F0304B"/>
    <w:rsid w:val="00F0605B"/>
    <w:rsid w:val="00F06D8F"/>
    <w:rsid w:val="00F1136B"/>
    <w:rsid w:val="00F1138B"/>
    <w:rsid w:val="00F113A1"/>
    <w:rsid w:val="00F11D58"/>
    <w:rsid w:val="00F14193"/>
    <w:rsid w:val="00F14B31"/>
    <w:rsid w:val="00F157CF"/>
    <w:rsid w:val="00F204B5"/>
    <w:rsid w:val="00F22214"/>
    <w:rsid w:val="00F264C9"/>
    <w:rsid w:val="00F30393"/>
    <w:rsid w:val="00F30886"/>
    <w:rsid w:val="00F3139F"/>
    <w:rsid w:val="00F31B8B"/>
    <w:rsid w:val="00F31CF4"/>
    <w:rsid w:val="00F32A8E"/>
    <w:rsid w:val="00F3329E"/>
    <w:rsid w:val="00F333FF"/>
    <w:rsid w:val="00F3342C"/>
    <w:rsid w:val="00F33854"/>
    <w:rsid w:val="00F34AC1"/>
    <w:rsid w:val="00F35142"/>
    <w:rsid w:val="00F367D5"/>
    <w:rsid w:val="00F37090"/>
    <w:rsid w:val="00F40113"/>
    <w:rsid w:val="00F4119D"/>
    <w:rsid w:val="00F4197C"/>
    <w:rsid w:val="00F41C56"/>
    <w:rsid w:val="00F42544"/>
    <w:rsid w:val="00F432D6"/>
    <w:rsid w:val="00F432D9"/>
    <w:rsid w:val="00F43AB7"/>
    <w:rsid w:val="00F44CE0"/>
    <w:rsid w:val="00F46A94"/>
    <w:rsid w:val="00F46EFE"/>
    <w:rsid w:val="00F47627"/>
    <w:rsid w:val="00F5194E"/>
    <w:rsid w:val="00F524A8"/>
    <w:rsid w:val="00F52AC3"/>
    <w:rsid w:val="00F52B41"/>
    <w:rsid w:val="00F53B98"/>
    <w:rsid w:val="00F5519B"/>
    <w:rsid w:val="00F563DC"/>
    <w:rsid w:val="00F5644B"/>
    <w:rsid w:val="00F57047"/>
    <w:rsid w:val="00F613F7"/>
    <w:rsid w:val="00F62616"/>
    <w:rsid w:val="00F632B9"/>
    <w:rsid w:val="00F637A8"/>
    <w:rsid w:val="00F655A1"/>
    <w:rsid w:val="00F65D3B"/>
    <w:rsid w:val="00F65D93"/>
    <w:rsid w:val="00F6619E"/>
    <w:rsid w:val="00F662E9"/>
    <w:rsid w:val="00F66CC7"/>
    <w:rsid w:val="00F709A2"/>
    <w:rsid w:val="00F722A8"/>
    <w:rsid w:val="00F72538"/>
    <w:rsid w:val="00F73F7D"/>
    <w:rsid w:val="00F75E0B"/>
    <w:rsid w:val="00F77B9D"/>
    <w:rsid w:val="00F77ED9"/>
    <w:rsid w:val="00F809C2"/>
    <w:rsid w:val="00F81E66"/>
    <w:rsid w:val="00F8227A"/>
    <w:rsid w:val="00F82F36"/>
    <w:rsid w:val="00F84E3C"/>
    <w:rsid w:val="00F86047"/>
    <w:rsid w:val="00F878FC"/>
    <w:rsid w:val="00F87AD4"/>
    <w:rsid w:val="00F904C9"/>
    <w:rsid w:val="00F9105E"/>
    <w:rsid w:val="00F91136"/>
    <w:rsid w:val="00F91CC1"/>
    <w:rsid w:val="00F936A1"/>
    <w:rsid w:val="00F967EA"/>
    <w:rsid w:val="00F96A34"/>
    <w:rsid w:val="00F96F2F"/>
    <w:rsid w:val="00F97229"/>
    <w:rsid w:val="00F97AA9"/>
    <w:rsid w:val="00FA2737"/>
    <w:rsid w:val="00FA29D7"/>
    <w:rsid w:val="00FA2C7B"/>
    <w:rsid w:val="00FA420B"/>
    <w:rsid w:val="00FA4D67"/>
    <w:rsid w:val="00FA54CE"/>
    <w:rsid w:val="00FA5523"/>
    <w:rsid w:val="00FA6CD0"/>
    <w:rsid w:val="00FB26E6"/>
    <w:rsid w:val="00FB5020"/>
    <w:rsid w:val="00FB53A3"/>
    <w:rsid w:val="00FB56EF"/>
    <w:rsid w:val="00FB6C7D"/>
    <w:rsid w:val="00FC2FA6"/>
    <w:rsid w:val="00FC350E"/>
    <w:rsid w:val="00FC3835"/>
    <w:rsid w:val="00FC3F95"/>
    <w:rsid w:val="00FC4033"/>
    <w:rsid w:val="00FC4C89"/>
    <w:rsid w:val="00FC7498"/>
    <w:rsid w:val="00FC7A67"/>
    <w:rsid w:val="00FD2671"/>
    <w:rsid w:val="00FD3A47"/>
    <w:rsid w:val="00FD5F26"/>
    <w:rsid w:val="00FD6A99"/>
    <w:rsid w:val="00FD6B6B"/>
    <w:rsid w:val="00FD6CD8"/>
    <w:rsid w:val="00FD6E57"/>
    <w:rsid w:val="00FD7057"/>
    <w:rsid w:val="00FD73B8"/>
    <w:rsid w:val="00FD7CC3"/>
    <w:rsid w:val="00FE004C"/>
    <w:rsid w:val="00FE020E"/>
    <w:rsid w:val="00FE0C3B"/>
    <w:rsid w:val="00FE0F71"/>
    <w:rsid w:val="00FE1222"/>
    <w:rsid w:val="00FE1B50"/>
    <w:rsid w:val="00FE3436"/>
    <w:rsid w:val="00FE35D3"/>
    <w:rsid w:val="00FE4B05"/>
    <w:rsid w:val="00FE52D0"/>
    <w:rsid w:val="00FE7574"/>
    <w:rsid w:val="00FF217F"/>
    <w:rsid w:val="00FF32AA"/>
    <w:rsid w:val="00FF373E"/>
    <w:rsid w:val="00FF382B"/>
    <w:rsid w:val="00FF3C5F"/>
    <w:rsid w:val="00FF3D43"/>
    <w:rsid w:val="00FF4F96"/>
    <w:rsid w:val="00FF5F8F"/>
    <w:rsid w:val="00FF797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semiHidden="0" w:uiPriority="0" w:unhideWhenUsed="0" w:qFormat="1"/>
    <w:lsdException w:name="heading 3" w:semiHidden="0" w:uiPriority="0" w:unhideWhenUsed="0" w:qFormat="1"/>
    <w:lsdException w:name="heading 4" w:semiHidden="0" w:uiPriority="9" w:unhideWhenUsed="0"/>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lsdException w:name="heading 9" w:semiHidden="0" w:uiPriority="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35" w:unhideWhenUsed="0"/>
    <w:lsdException w:name="footnote reference" w:uiPriority="0"/>
    <w:lsdException w:name="annotation reference"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D7453"/>
    <w:pPr>
      <w:tabs>
        <w:tab w:val="left" w:pos="-567"/>
      </w:tabs>
      <w:spacing w:line="269" w:lineRule="auto"/>
    </w:pPr>
    <w:rPr>
      <w:rFonts w:ascii="Arial" w:hAnsi="Arial"/>
    </w:rPr>
  </w:style>
  <w:style w:type="paragraph" w:styleId="Heading1">
    <w:name w:val="heading 1"/>
    <w:basedOn w:val="Normal"/>
    <w:next w:val="Normal"/>
    <w:link w:val="Heading1Char"/>
    <w:rsid w:val="00422EE9"/>
    <w:pPr>
      <w:keepNext/>
      <w:pageBreakBefore/>
      <w:widowControl w:val="0"/>
      <w:numPr>
        <w:numId w:val="1"/>
      </w:numPr>
      <w:spacing w:before="360" w:after="120"/>
      <w:outlineLvl w:val="0"/>
    </w:pPr>
    <w:rPr>
      <w:b/>
      <w:kern w:val="28"/>
      <w:sz w:val="24"/>
    </w:rPr>
  </w:style>
  <w:style w:type="paragraph" w:styleId="Heading2">
    <w:name w:val="heading 2"/>
    <w:aliases w:val="Kop [2]"/>
    <w:basedOn w:val="Heading1"/>
    <w:next w:val="Normal"/>
    <w:autoRedefine/>
    <w:qFormat/>
    <w:rsid w:val="00651789"/>
    <w:pPr>
      <w:pageBreakBefore w:val="0"/>
      <w:numPr>
        <w:numId w:val="0"/>
      </w:numPr>
      <w:tabs>
        <w:tab w:val="left" w:pos="0"/>
        <w:tab w:val="left" w:pos="567"/>
      </w:tabs>
      <w:spacing w:before="0" w:after="0"/>
      <w:outlineLvl w:val="1"/>
    </w:pPr>
    <w:rPr>
      <w:spacing w:val="-2"/>
      <w:kern w:val="0"/>
      <w:sz w:val="20"/>
      <w:u w:val="single"/>
    </w:rPr>
  </w:style>
  <w:style w:type="paragraph" w:styleId="Heading3">
    <w:name w:val="heading 3"/>
    <w:aliases w:val="Kop [3]"/>
    <w:basedOn w:val="Normal"/>
    <w:next w:val="Normal"/>
    <w:link w:val="Heading3Char"/>
    <w:qFormat/>
    <w:rsid w:val="001510CB"/>
    <w:pPr>
      <w:keepNext/>
      <w:widowControl w:val="0"/>
      <w:tabs>
        <w:tab w:val="left" w:pos="0"/>
      </w:tabs>
      <w:spacing w:before="240" w:after="60"/>
      <w:outlineLvl w:val="2"/>
    </w:pPr>
    <w:rPr>
      <w:b/>
    </w:rPr>
  </w:style>
  <w:style w:type="paragraph" w:styleId="Heading4">
    <w:name w:val="heading 4"/>
    <w:aliases w:val="054,Level 2 - a"/>
    <w:basedOn w:val="Normal"/>
    <w:next w:val="Normal"/>
    <w:rsid w:val="00422EE9"/>
    <w:pPr>
      <w:keepNext/>
      <w:numPr>
        <w:ilvl w:val="3"/>
        <w:numId w:val="1"/>
      </w:numPr>
      <w:spacing w:before="240" w:after="60"/>
      <w:outlineLvl w:val="3"/>
    </w:pPr>
    <w:rPr>
      <w:b/>
    </w:rPr>
  </w:style>
  <w:style w:type="paragraph" w:styleId="Heading5">
    <w:name w:val="heading 5"/>
    <w:aliases w:val="Level 3 - i"/>
    <w:basedOn w:val="Normal"/>
    <w:next w:val="Normal"/>
    <w:rsid w:val="00422EE9"/>
    <w:pPr>
      <w:numPr>
        <w:ilvl w:val="4"/>
        <w:numId w:val="1"/>
      </w:numPr>
      <w:spacing w:before="240" w:after="60"/>
      <w:outlineLvl w:val="4"/>
    </w:pPr>
    <w:rPr>
      <w:b/>
    </w:rPr>
  </w:style>
  <w:style w:type="paragraph" w:styleId="Heading6">
    <w:name w:val="heading 6"/>
    <w:aliases w:val="Legal Level 1."/>
    <w:basedOn w:val="Normal"/>
    <w:next w:val="Normal"/>
    <w:rsid w:val="00422EE9"/>
    <w:pPr>
      <w:numPr>
        <w:ilvl w:val="5"/>
        <w:numId w:val="1"/>
      </w:numPr>
      <w:spacing w:before="240" w:after="60"/>
      <w:outlineLvl w:val="5"/>
    </w:pPr>
    <w:rPr>
      <w:i/>
      <w:sz w:val="22"/>
    </w:rPr>
  </w:style>
  <w:style w:type="paragraph" w:styleId="Heading7">
    <w:name w:val="heading 7"/>
    <w:aliases w:val="Niet gebruiken c,Legal Level1.1.,Legal Level 1.1."/>
    <w:basedOn w:val="Normal"/>
    <w:next w:val="Normal"/>
    <w:rsid w:val="00422EE9"/>
    <w:pPr>
      <w:numPr>
        <w:ilvl w:val="6"/>
        <w:numId w:val="1"/>
      </w:numPr>
      <w:spacing w:before="240" w:after="60"/>
      <w:outlineLvl w:val="6"/>
    </w:pPr>
  </w:style>
  <w:style w:type="paragraph" w:styleId="Heading8">
    <w:name w:val="heading 8"/>
    <w:aliases w:val="Niet gebruiken d,Legal Level 1.1.1."/>
    <w:basedOn w:val="Normal"/>
    <w:next w:val="Normal"/>
    <w:rsid w:val="00422EE9"/>
    <w:pPr>
      <w:numPr>
        <w:ilvl w:val="7"/>
        <w:numId w:val="1"/>
      </w:numPr>
      <w:spacing w:before="240" w:after="60"/>
      <w:outlineLvl w:val="7"/>
    </w:pPr>
    <w:rPr>
      <w:i/>
    </w:rPr>
  </w:style>
  <w:style w:type="paragraph" w:styleId="Heading9">
    <w:name w:val="heading 9"/>
    <w:aliases w:val="Bijlage,Kop 9 voor bijlagen,Niet gebruiken e,Legal Level 1.1.1.1."/>
    <w:basedOn w:val="Normal"/>
    <w:next w:val="Normal"/>
    <w:rsid w:val="00422EE9"/>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422EE9"/>
  </w:style>
  <w:style w:type="paragraph" w:styleId="Header">
    <w:name w:val="header"/>
    <w:aliases w:val="Gewone tekst"/>
    <w:basedOn w:val="Normal"/>
    <w:link w:val="HeaderChar"/>
    <w:rsid w:val="00422EE9"/>
    <w:pPr>
      <w:tabs>
        <w:tab w:val="right" w:pos="9406"/>
      </w:tabs>
      <w:spacing w:before="120"/>
    </w:pPr>
    <w:rPr>
      <w:b/>
    </w:rPr>
  </w:style>
  <w:style w:type="paragraph" w:styleId="Footer">
    <w:name w:val="footer"/>
    <w:basedOn w:val="Normal"/>
    <w:link w:val="FooterChar"/>
    <w:uiPriority w:val="99"/>
    <w:rsid w:val="00422EE9"/>
    <w:pPr>
      <w:tabs>
        <w:tab w:val="center" w:pos="4703"/>
        <w:tab w:val="right" w:pos="9406"/>
      </w:tabs>
    </w:pPr>
  </w:style>
  <w:style w:type="paragraph" w:styleId="TOC1">
    <w:name w:val="toc 1"/>
    <w:basedOn w:val="Normal"/>
    <w:next w:val="Normal"/>
    <w:autoRedefine/>
    <w:uiPriority w:val="39"/>
    <w:unhideWhenUsed/>
    <w:rsid w:val="00722EE0"/>
    <w:pPr>
      <w:tabs>
        <w:tab w:val="clear" w:pos="-567"/>
        <w:tab w:val="right" w:leader="dot" w:pos="8222"/>
      </w:tabs>
    </w:pPr>
    <w:rPr>
      <w:b/>
      <w:noProof/>
    </w:rPr>
  </w:style>
  <w:style w:type="paragraph" w:customStyle="1" w:styleId="alinea">
    <w:name w:val="alinea"/>
    <w:next w:val="Normal"/>
    <w:semiHidden/>
    <w:rsid w:val="00422EE9"/>
    <w:pPr>
      <w:ind w:left="567"/>
    </w:pPr>
    <w:rPr>
      <w:rFonts w:ascii="Arial" w:hAnsi="Arial"/>
      <w:noProof/>
    </w:rPr>
  </w:style>
  <w:style w:type="paragraph" w:styleId="TOC2">
    <w:name w:val="toc 2"/>
    <w:basedOn w:val="Normal"/>
    <w:next w:val="Normal"/>
    <w:autoRedefine/>
    <w:uiPriority w:val="39"/>
    <w:unhideWhenUsed/>
    <w:rsid w:val="00722EE0"/>
    <w:pPr>
      <w:tabs>
        <w:tab w:val="clear" w:pos="-567"/>
        <w:tab w:val="left" w:pos="600"/>
        <w:tab w:val="right" w:leader="dot" w:pos="8222"/>
      </w:tabs>
      <w:ind w:right="-57"/>
    </w:pPr>
  </w:style>
  <w:style w:type="paragraph" w:styleId="TOC3">
    <w:name w:val="toc 3"/>
    <w:basedOn w:val="Normal"/>
    <w:autoRedefine/>
    <w:uiPriority w:val="39"/>
    <w:rsid w:val="00722EE0"/>
    <w:pPr>
      <w:tabs>
        <w:tab w:val="clear" w:pos="-567"/>
        <w:tab w:val="left" w:pos="800"/>
        <w:tab w:val="right" w:leader="dot" w:pos="8222"/>
      </w:tabs>
      <w:ind w:right="-57"/>
    </w:pPr>
    <w:rPr>
      <w:bCs/>
    </w:rPr>
  </w:style>
  <w:style w:type="paragraph" w:styleId="TOC4">
    <w:name w:val="toc 4"/>
    <w:basedOn w:val="Normal"/>
    <w:next w:val="Normal"/>
    <w:autoRedefine/>
    <w:uiPriority w:val="39"/>
    <w:rsid w:val="00422EE9"/>
    <w:pPr>
      <w:ind w:left="600"/>
    </w:pPr>
    <w:rPr>
      <w:rFonts w:ascii="Calibri" w:hAnsi="Calibri"/>
    </w:rPr>
  </w:style>
  <w:style w:type="paragraph" w:styleId="TOC5">
    <w:name w:val="toc 5"/>
    <w:basedOn w:val="Normal"/>
    <w:next w:val="Normal"/>
    <w:autoRedefine/>
    <w:uiPriority w:val="39"/>
    <w:rsid w:val="00422EE9"/>
    <w:pPr>
      <w:ind w:left="800"/>
    </w:pPr>
    <w:rPr>
      <w:rFonts w:ascii="Calibri" w:hAnsi="Calibri"/>
    </w:rPr>
  </w:style>
  <w:style w:type="paragraph" w:styleId="TOC6">
    <w:name w:val="toc 6"/>
    <w:basedOn w:val="Normal"/>
    <w:next w:val="Normal"/>
    <w:autoRedefine/>
    <w:uiPriority w:val="39"/>
    <w:rsid w:val="00422EE9"/>
    <w:pPr>
      <w:ind w:left="1000"/>
    </w:pPr>
    <w:rPr>
      <w:rFonts w:ascii="Calibri" w:hAnsi="Calibri"/>
    </w:rPr>
  </w:style>
  <w:style w:type="paragraph" w:styleId="TOC7">
    <w:name w:val="toc 7"/>
    <w:basedOn w:val="Normal"/>
    <w:next w:val="Normal"/>
    <w:autoRedefine/>
    <w:uiPriority w:val="39"/>
    <w:rsid w:val="00422EE9"/>
    <w:pPr>
      <w:ind w:left="1200"/>
    </w:pPr>
    <w:rPr>
      <w:rFonts w:ascii="Calibri" w:hAnsi="Calibri"/>
    </w:rPr>
  </w:style>
  <w:style w:type="paragraph" w:styleId="TOC8">
    <w:name w:val="toc 8"/>
    <w:basedOn w:val="Normal"/>
    <w:next w:val="Normal"/>
    <w:autoRedefine/>
    <w:uiPriority w:val="39"/>
    <w:rsid w:val="00422EE9"/>
    <w:pPr>
      <w:ind w:left="1400"/>
    </w:pPr>
    <w:rPr>
      <w:rFonts w:ascii="Calibri" w:hAnsi="Calibri"/>
    </w:rPr>
  </w:style>
  <w:style w:type="paragraph" w:styleId="TOC9">
    <w:name w:val="toc 9"/>
    <w:basedOn w:val="Normal"/>
    <w:next w:val="Normal"/>
    <w:autoRedefine/>
    <w:uiPriority w:val="39"/>
    <w:rsid w:val="00422EE9"/>
    <w:pPr>
      <w:ind w:left="1600"/>
    </w:pPr>
    <w:rPr>
      <w:rFonts w:ascii="Calibri" w:hAnsi="Calibri"/>
    </w:rPr>
  </w:style>
  <w:style w:type="character" w:styleId="PageNumber">
    <w:name w:val="page number"/>
    <w:basedOn w:val="DefaultParagraphFont"/>
    <w:semiHidden/>
    <w:rsid w:val="00422EE9"/>
  </w:style>
  <w:style w:type="paragraph" w:styleId="List">
    <w:name w:val="List"/>
    <w:basedOn w:val="Normal"/>
    <w:semiHidden/>
    <w:rsid w:val="00422EE9"/>
    <w:pPr>
      <w:ind w:left="283" w:hanging="283"/>
    </w:pPr>
  </w:style>
  <w:style w:type="paragraph" w:styleId="List2">
    <w:name w:val="List 2"/>
    <w:basedOn w:val="Normal"/>
    <w:semiHidden/>
    <w:rsid w:val="00422EE9"/>
    <w:pPr>
      <w:ind w:left="566" w:hanging="283"/>
    </w:pPr>
  </w:style>
  <w:style w:type="paragraph" w:styleId="ListBullet">
    <w:name w:val="List Bullet"/>
    <w:basedOn w:val="Normal"/>
    <w:autoRedefine/>
    <w:semiHidden/>
    <w:rsid w:val="00422EE9"/>
  </w:style>
  <w:style w:type="paragraph" w:styleId="ListBullet2">
    <w:name w:val="List Bullet 2"/>
    <w:basedOn w:val="Normal"/>
    <w:autoRedefine/>
    <w:semiHidden/>
    <w:rsid w:val="00422EE9"/>
    <w:pPr>
      <w:ind w:left="566" w:hanging="283"/>
    </w:pPr>
  </w:style>
  <w:style w:type="paragraph" w:styleId="Caption">
    <w:name w:val="caption"/>
    <w:basedOn w:val="Normal"/>
    <w:next w:val="Normal"/>
    <w:rsid w:val="00422EE9"/>
    <w:pPr>
      <w:spacing w:before="120" w:after="120"/>
    </w:pPr>
    <w:rPr>
      <w:b/>
    </w:rPr>
  </w:style>
  <w:style w:type="paragraph" w:styleId="Title">
    <w:name w:val="Title"/>
    <w:basedOn w:val="Normal"/>
    <w:rsid w:val="00422EE9"/>
    <w:pPr>
      <w:spacing w:before="240" w:after="60"/>
      <w:jc w:val="center"/>
    </w:pPr>
    <w:rPr>
      <w:b/>
      <w:kern w:val="28"/>
      <w:sz w:val="32"/>
    </w:rPr>
  </w:style>
  <w:style w:type="paragraph" w:styleId="BodyText">
    <w:name w:val="Body Text"/>
    <w:basedOn w:val="Normal"/>
    <w:semiHidden/>
    <w:rsid w:val="00422EE9"/>
  </w:style>
  <w:style w:type="paragraph" w:styleId="Subtitle">
    <w:name w:val="Subtitle"/>
    <w:basedOn w:val="Normal"/>
    <w:rsid w:val="00422EE9"/>
    <w:pPr>
      <w:spacing w:after="60"/>
      <w:jc w:val="center"/>
    </w:pPr>
    <w:rPr>
      <w:sz w:val="24"/>
    </w:rPr>
  </w:style>
  <w:style w:type="paragraph" w:styleId="TableofFigures">
    <w:name w:val="table of figures"/>
    <w:basedOn w:val="Normal"/>
    <w:next w:val="Normal"/>
    <w:semiHidden/>
    <w:rsid w:val="00422EE9"/>
    <w:pPr>
      <w:ind w:left="400" w:hanging="400"/>
    </w:pPr>
  </w:style>
  <w:style w:type="paragraph" w:styleId="Index1">
    <w:name w:val="index 1"/>
    <w:basedOn w:val="Normal"/>
    <w:next w:val="Normal"/>
    <w:autoRedefine/>
    <w:semiHidden/>
    <w:rsid w:val="00422EE9"/>
    <w:pPr>
      <w:ind w:left="200" w:hanging="200"/>
    </w:pPr>
  </w:style>
  <w:style w:type="paragraph" w:styleId="Index2">
    <w:name w:val="index 2"/>
    <w:basedOn w:val="Normal"/>
    <w:next w:val="Normal"/>
    <w:autoRedefine/>
    <w:semiHidden/>
    <w:rsid w:val="00422EE9"/>
    <w:pPr>
      <w:ind w:left="400" w:hanging="200"/>
    </w:pPr>
  </w:style>
  <w:style w:type="paragraph" w:styleId="Index3">
    <w:name w:val="index 3"/>
    <w:basedOn w:val="Normal"/>
    <w:next w:val="Normal"/>
    <w:autoRedefine/>
    <w:semiHidden/>
    <w:rsid w:val="00422EE9"/>
    <w:pPr>
      <w:ind w:left="600" w:hanging="200"/>
    </w:pPr>
  </w:style>
  <w:style w:type="paragraph" w:styleId="Index4">
    <w:name w:val="index 4"/>
    <w:basedOn w:val="Normal"/>
    <w:next w:val="Normal"/>
    <w:autoRedefine/>
    <w:semiHidden/>
    <w:rsid w:val="00422EE9"/>
    <w:pPr>
      <w:ind w:left="800" w:hanging="200"/>
    </w:pPr>
  </w:style>
  <w:style w:type="paragraph" w:styleId="Index5">
    <w:name w:val="index 5"/>
    <w:basedOn w:val="Normal"/>
    <w:next w:val="Normal"/>
    <w:autoRedefine/>
    <w:semiHidden/>
    <w:rsid w:val="00422EE9"/>
    <w:pPr>
      <w:ind w:left="1000" w:hanging="200"/>
    </w:pPr>
  </w:style>
  <w:style w:type="paragraph" w:styleId="Index6">
    <w:name w:val="index 6"/>
    <w:basedOn w:val="Normal"/>
    <w:next w:val="Normal"/>
    <w:autoRedefine/>
    <w:semiHidden/>
    <w:rsid w:val="00422EE9"/>
    <w:pPr>
      <w:ind w:left="1200" w:hanging="200"/>
    </w:pPr>
  </w:style>
  <w:style w:type="paragraph" w:styleId="Index7">
    <w:name w:val="index 7"/>
    <w:basedOn w:val="Normal"/>
    <w:next w:val="Normal"/>
    <w:autoRedefine/>
    <w:semiHidden/>
    <w:rsid w:val="00422EE9"/>
    <w:pPr>
      <w:ind w:left="1400" w:hanging="200"/>
    </w:pPr>
  </w:style>
  <w:style w:type="paragraph" w:styleId="Index8">
    <w:name w:val="index 8"/>
    <w:basedOn w:val="Normal"/>
    <w:next w:val="Normal"/>
    <w:autoRedefine/>
    <w:semiHidden/>
    <w:rsid w:val="00422EE9"/>
    <w:pPr>
      <w:ind w:left="1600" w:hanging="200"/>
    </w:pPr>
  </w:style>
  <w:style w:type="paragraph" w:styleId="Index9">
    <w:name w:val="index 9"/>
    <w:basedOn w:val="Normal"/>
    <w:next w:val="Normal"/>
    <w:autoRedefine/>
    <w:semiHidden/>
    <w:rsid w:val="00422EE9"/>
    <w:pPr>
      <w:ind w:left="1800" w:hanging="200"/>
    </w:pPr>
  </w:style>
  <w:style w:type="paragraph" w:styleId="IndexHeading">
    <w:name w:val="index heading"/>
    <w:basedOn w:val="Normal"/>
    <w:next w:val="Index1"/>
    <w:semiHidden/>
    <w:rsid w:val="00422EE9"/>
  </w:style>
  <w:style w:type="paragraph" w:styleId="DocumentMap">
    <w:name w:val="Document Map"/>
    <w:basedOn w:val="Normal"/>
    <w:semiHidden/>
    <w:rsid w:val="00422EE9"/>
    <w:pPr>
      <w:shd w:val="clear" w:color="auto" w:fill="000080"/>
    </w:pPr>
    <w:rPr>
      <w:rFonts w:ascii="Tahoma" w:hAnsi="Tahoma"/>
    </w:rPr>
  </w:style>
  <w:style w:type="paragraph" w:styleId="BodyTextIndent">
    <w:name w:val="Body Text Indent"/>
    <w:basedOn w:val="Normal"/>
    <w:semiHidden/>
    <w:rsid w:val="00422EE9"/>
    <w:rPr>
      <w:u w:val="single"/>
    </w:rPr>
  </w:style>
  <w:style w:type="paragraph" w:customStyle="1" w:styleId="HTMLBody">
    <w:name w:val="HTML Body"/>
    <w:semiHidden/>
    <w:rsid w:val="00422EE9"/>
    <w:rPr>
      <w:rFonts w:ascii="Arial" w:hAnsi="Arial"/>
    </w:rPr>
  </w:style>
  <w:style w:type="character" w:styleId="Hyperlink">
    <w:name w:val="Hyperlink"/>
    <w:basedOn w:val="DefaultParagraphFont"/>
    <w:uiPriority w:val="99"/>
    <w:rsid w:val="00422EE9"/>
    <w:rPr>
      <w:color w:val="0000FF"/>
      <w:u w:val="single"/>
    </w:rPr>
  </w:style>
  <w:style w:type="paragraph" w:styleId="PlainText">
    <w:name w:val="Plain Text"/>
    <w:basedOn w:val="Normal"/>
    <w:link w:val="PlainTextChar"/>
    <w:uiPriority w:val="99"/>
    <w:semiHidden/>
    <w:rsid w:val="00422EE9"/>
    <w:rPr>
      <w:rFonts w:ascii="Courier New" w:hAnsi="Courier New"/>
    </w:rPr>
  </w:style>
  <w:style w:type="character" w:styleId="FollowedHyperlink">
    <w:name w:val="FollowedHyperlink"/>
    <w:basedOn w:val="DefaultParagraphFont"/>
    <w:semiHidden/>
    <w:rsid w:val="00422EE9"/>
    <w:rPr>
      <w:color w:val="800080"/>
      <w:u w:val="single"/>
    </w:rPr>
  </w:style>
  <w:style w:type="paragraph" w:customStyle="1" w:styleId="Body">
    <w:name w:val="Body"/>
    <w:basedOn w:val="Normal"/>
    <w:semiHidden/>
    <w:rsid w:val="00422EE9"/>
    <w:pPr>
      <w:spacing w:before="180"/>
      <w:ind w:left="709"/>
      <w:jc w:val="both"/>
    </w:pPr>
    <w:rPr>
      <w:rFonts w:ascii="Garmond (W1)" w:hAnsi="Garmond (W1)"/>
      <w:sz w:val="22"/>
      <w:lang w:val="nl"/>
    </w:rPr>
  </w:style>
  <w:style w:type="paragraph" w:customStyle="1" w:styleId="opsommingnummeriek">
    <w:name w:val="opsomming nummeriek"/>
    <w:basedOn w:val="opsommingChar"/>
    <w:next w:val="alineanieuwChar"/>
    <w:rsid w:val="00422EE9"/>
    <w:pPr>
      <w:numPr>
        <w:numId w:val="0"/>
      </w:numPr>
      <w:tabs>
        <w:tab w:val="clear" w:pos="964"/>
        <w:tab w:val="left" w:pos="1134"/>
      </w:tabs>
    </w:pPr>
  </w:style>
  <w:style w:type="paragraph" w:customStyle="1" w:styleId="opsommingChar">
    <w:name w:val="opsomming Char"/>
    <w:basedOn w:val="alineanieuwChar"/>
    <w:next w:val="alineanieuwChar"/>
    <w:rsid w:val="00422EE9"/>
    <w:pPr>
      <w:numPr>
        <w:numId w:val="3"/>
      </w:numPr>
      <w:tabs>
        <w:tab w:val="clear" w:pos="360"/>
        <w:tab w:val="left" w:pos="964"/>
      </w:tabs>
      <w:spacing w:before="60"/>
      <w:ind w:left="993"/>
    </w:pPr>
    <w:rPr>
      <w:noProof w:val="0"/>
    </w:rPr>
  </w:style>
  <w:style w:type="paragraph" w:customStyle="1" w:styleId="alineanieuwChar">
    <w:name w:val="alinea nieuw Char"/>
    <w:basedOn w:val="Normal"/>
    <w:rsid w:val="00422EE9"/>
    <w:pPr>
      <w:tabs>
        <w:tab w:val="left" w:pos="8789"/>
      </w:tabs>
      <w:spacing w:before="240"/>
    </w:pPr>
    <w:rPr>
      <w:noProof/>
    </w:rPr>
  </w:style>
  <w:style w:type="paragraph" w:customStyle="1" w:styleId="Level1">
    <w:name w:val="Level 1"/>
    <w:basedOn w:val="Normal"/>
    <w:semiHidden/>
    <w:rsid w:val="00422EE9"/>
    <w:pPr>
      <w:widowControl w:val="0"/>
      <w:ind w:hanging="567"/>
    </w:pPr>
    <w:rPr>
      <w:rFonts w:ascii="GoudyOlSt BT" w:hAnsi="GoudyOlSt BT"/>
      <w:snapToGrid w:val="0"/>
      <w:sz w:val="24"/>
      <w:lang w:val="en-US"/>
    </w:rPr>
  </w:style>
  <w:style w:type="paragraph" w:customStyle="1" w:styleId="1AutoList1">
    <w:name w:val="1AutoList1"/>
    <w:semiHidden/>
    <w:rsid w:val="00422EE9"/>
    <w:pPr>
      <w:tabs>
        <w:tab w:val="left" w:pos="720"/>
      </w:tabs>
      <w:ind w:left="720" w:hanging="720"/>
    </w:pPr>
    <w:rPr>
      <w:rFonts w:ascii="Times New Roman Standaard" w:hAnsi="Times New Roman Standaard"/>
      <w:snapToGrid w:val="0"/>
      <w:sz w:val="24"/>
    </w:rPr>
  </w:style>
  <w:style w:type="paragraph" w:customStyle="1" w:styleId="2AutoList1">
    <w:name w:val="2AutoList1"/>
    <w:semiHidden/>
    <w:rsid w:val="00422EE9"/>
    <w:pPr>
      <w:tabs>
        <w:tab w:val="left" w:pos="720"/>
        <w:tab w:val="left" w:pos="1440"/>
      </w:tabs>
      <w:ind w:left="1440" w:hanging="720"/>
    </w:pPr>
    <w:rPr>
      <w:rFonts w:ascii="Times New Roman Standaard" w:hAnsi="Times New Roman Standaard"/>
      <w:snapToGrid w:val="0"/>
      <w:sz w:val="24"/>
    </w:rPr>
  </w:style>
  <w:style w:type="paragraph" w:customStyle="1" w:styleId="3AutoList1">
    <w:name w:val="3AutoList1"/>
    <w:semiHidden/>
    <w:rsid w:val="00422EE9"/>
    <w:pPr>
      <w:tabs>
        <w:tab w:val="left" w:pos="720"/>
        <w:tab w:val="left" w:pos="1440"/>
        <w:tab w:val="left" w:pos="2160"/>
      </w:tabs>
      <w:ind w:left="2160" w:hanging="720"/>
    </w:pPr>
    <w:rPr>
      <w:rFonts w:ascii="Times New Roman Standaard" w:hAnsi="Times New Roman Standaard"/>
      <w:snapToGrid w:val="0"/>
      <w:sz w:val="24"/>
    </w:rPr>
  </w:style>
  <w:style w:type="paragraph" w:customStyle="1" w:styleId="4AutoList1">
    <w:name w:val="4AutoList1"/>
    <w:semiHidden/>
    <w:rsid w:val="00422EE9"/>
    <w:pPr>
      <w:tabs>
        <w:tab w:val="left" w:pos="720"/>
        <w:tab w:val="left" w:pos="1440"/>
        <w:tab w:val="left" w:pos="2160"/>
        <w:tab w:val="left" w:pos="2880"/>
      </w:tabs>
      <w:ind w:left="2880" w:hanging="720"/>
    </w:pPr>
    <w:rPr>
      <w:rFonts w:ascii="Times New Roman Standaard" w:hAnsi="Times New Roman Standaard"/>
      <w:snapToGrid w:val="0"/>
      <w:sz w:val="24"/>
    </w:rPr>
  </w:style>
  <w:style w:type="paragraph" w:customStyle="1" w:styleId="5AutoList1">
    <w:name w:val="5AutoList1"/>
    <w:semiHidden/>
    <w:rsid w:val="00422EE9"/>
    <w:pPr>
      <w:tabs>
        <w:tab w:val="left" w:pos="720"/>
        <w:tab w:val="left" w:pos="1440"/>
        <w:tab w:val="left" w:pos="2160"/>
        <w:tab w:val="left" w:pos="2880"/>
        <w:tab w:val="left" w:pos="3600"/>
      </w:tabs>
      <w:ind w:left="3600" w:hanging="720"/>
    </w:pPr>
    <w:rPr>
      <w:rFonts w:ascii="Times New Roman Standaard" w:hAnsi="Times New Roman Standaard"/>
      <w:snapToGrid w:val="0"/>
      <w:sz w:val="24"/>
    </w:rPr>
  </w:style>
  <w:style w:type="paragraph" w:customStyle="1" w:styleId="6AutoList1">
    <w:name w:val="6AutoList1"/>
    <w:semiHidden/>
    <w:rsid w:val="00422EE9"/>
    <w:pPr>
      <w:tabs>
        <w:tab w:val="left" w:pos="720"/>
        <w:tab w:val="left" w:pos="1440"/>
        <w:tab w:val="left" w:pos="2160"/>
        <w:tab w:val="left" w:pos="2880"/>
        <w:tab w:val="left" w:pos="3600"/>
        <w:tab w:val="left" w:pos="4320"/>
      </w:tabs>
      <w:ind w:left="4320" w:hanging="720"/>
    </w:pPr>
    <w:rPr>
      <w:rFonts w:ascii="Times New Roman Standaard" w:hAnsi="Times New Roman Standaard"/>
      <w:snapToGrid w:val="0"/>
      <w:sz w:val="24"/>
    </w:rPr>
  </w:style>
  <w:style w:type="paragraph" w:customStyle="1" w:styleId="7AutoList1">
    <w:name w:val="7AutoList1"/>
    <w:semiHidden/>
    <w:rsid w:val="00422EE9"/>
    <w:pPr>
      <w:tabs>
        <w:tab w:val="left" w:pos="720"/>
        <w:tab w:val="left" w:pos="1440"/>
        <w:tab w:val="left" w:pos="2160"/>
        <w:tab w:val="left" w:pos="2880"/>
        <w:tab w:val="left" w:pos="3600"/>
        <w:tab w:val="left" w:pos="4320"/>
        <w:tab w:val="left" w:pos="5040"/>
      </w:tabs>
      <w:ind w:left="5040" w:hanging="720"/>
    </w:pPr>
    <w:rPr>
      <w:rFonts w:ascii="Times New Roman Standaard" w:hAnsi="Times New Roman Standaard"/>
      <w:snapToGrid w:val="0"/>
      <w:sz w:val="24"/>
    </w:rPr>
  </w:style>
  <w:style w:type="paragraph" w:customStyle="1" w:styleId="8AutoList1">
    <w:name w:val="8AutoList1"/>
    <w:semiHidden/>
    <w:rsid w:val="00422EE9"/>
    <w:pPr>
      <w:tabs>
        <w:tab w:val="left" w:pos="720"/>
        <w:tab w:val="left" w:pos="1440"/>
        <w:tab w:val="left" w:pos="2160"/>
        <w:tab w:val="left" w:pos="2880"/>
        <w:tab w:val="left" w:pos="3600"/>
        <w:tab w:val="left" w:pos="4320"/>
        <w:tab w:val="left" w:pos="5040"/>
        <w:tab w:val="left" w:pos="5760"/>
      </w:tabs>
      <w:ind w:left="5760" w:hanging="720"/>
    </w:pPr>
    <w:rPr>
      <w:rFonts w:ascii="Times New Roman Standaard" w:hAnsi="Times New Roman Standaard"/>
      <w:snapToGrid w:val="0"/>
      <w:sz w:val="24"/>
    </w:rPr>
  </w:style>
  <w:style w:type="paragraph" w:customStyle="1" w:styleId="QuickFormat1">
    <w:name w:val="QuickFormat1"/>
    <w:semiHidden/>
    <w:rsid w:val="00422EE9"/>
    <w:rPr>
      <w:rFonts w:ascii="HumstSlab712 BT" w:hAnsi="HumstSlab712 BT"/>
      <w:snapToGrid w:val="0"/>
      <w:sz w:val="40"/>
    </w:rPr>
  </w:style>
  <w:style w:type="paragraph" w:customStyle="1" w:styleId="QuickFormat2">
    <w:name w:val="QuickFormat2"/>
    <w:semiHidden/>
    <w:rsid w:val="00422EE9"/>
    <w:rPr>
      <w:rFonts w:ascii="HumstSlab712 BT" w:hAnsi="HumstSlab712 BT"/>
      <w:snapToGrid w:val="0"/>
      <w:sz w:val="28"/>
    </w:rPr>
  </w:style>
  <w:style w:type="paragraph" w:customStyle="1" w:styleId="1Paragraph">
    <w:name w:val="1Paragraph"/>
    <w:semiHidden/>
    <w:rsid w:val="00422EE9"/>
    <w:pPr>
      <w:tabs>
        <w:tab w:val="left" w:pos="720"/>
      </w:tabs>
      <w:ind w:left="720" w:hanging="720"/>
    </w:pPr>
    <w:rPr>
      <w:rFonts w:ascii="Times New Roman Standaard" w:hAnsi="Times New Roman Standaard"/>
      <w:snapToGrid w:val="0"/>
      <w:sz w:val="24"/>
    </w:rPr>
  </w:style>
  <w:style w:type="paragraph" w:customStyle="1" w:styleId="3Paragraph">
    <w:name w:val="3Paragraph"/>
    <w:semiHidden/>
    <w:rsid w:val="00422EE9"/>
    <w:pPr>
      <w:tabs>
        <w:tab w:val="left" w:pos="720"/>
        <w:tab w:val="left" w:pos="1440"/>
        <w:tab w:val="left" w:pos="2160"/>
      </w:tabs>
      <w:ind w:left="2160" w:hanging="720"/>
    </w:pPr>
    <w:rPr>
      <w:rFonts w:ascii="Times New Roman Standaard" w:hAnsi="Times New Roman Standaard"/>
      <w:snapToGrid w:val="0"/>
      <w:sz w:val="24"/>
    </w:rPr>
  </w:style>
  <w:style w:type="paragraph" w:customStyle="1" w:styleId="Bijlage1">
    <w:name w:val="Bijlage 1"/>
    <w:basedOn w:val="Heading1"/>
    <w:next w:val="Normal"/>
    <w:semiHidden/>
    <w:rsid w:val="00422EE9"/>
    <w:pPr>
      <w:keepLines/>
      <w:widowControl/>
      <w:numPr>
        <w:numId w:val="0"/>
      </w:numPr>
      <w:tabs>
        <w:tab w:val="num" w:pos="360"/>
      </w:tabs>
      <w:spacing w:before="480" w:after="240"/>
      <w:ind w:left="360" w:hanging="360"/>
    </w:pPr>
    <w:rPr>
      <w:rFonts w:ascii="Times New Roman Bold" w:hAnsi="Times New Roman Bold"/>
      <w:smallCaps/>
      <w:color w:val="000000"/>
      <w:kern w:val="0"/>
      <w:sz w:val="32"/>
    </w:rPr>
  </w:style>
  <w:style w:type="paragraph" w:customStyle="1" w:styleId="Kopvaninhoudsopgave1">
    <w:name w:val="Kop van inhoudsopgave1"/>
    <w:basedOn w:val="Voorwerk1"/>
    <w:next w:val="Normal"/>
    <w:semiHidden/>
    <w:rsid w:val="00422EE9"/>
    <w:pPr>
      <w:numPr>
        <w:numId w:val="10"/>
      </w:numPr>
      <w:tabs>
        <w:tab w:val="clear" w:pos="1701"/>
      </w:tabs>
      <w:ind w:left="1134" w:firstLine="0"/>
    </w:pPr>
  </w:style>
  <w:style w:type="paragraph" w:customStyle="1" w:styleId="Voorwerk1">
    <w:name w:val="Voorwerk1"/>
    <w:basedOn w:val="Normal"/>
    <w:next w:val="Normal"/>
    <w:semiHidden/>
    <w:rsid w:val="00422EE9"/>
    <w:pPr>
      <w:keepNext/>
      <w:keepLines/>
      <w:pageBreakBefore/>
      <w:spacing w:before="480" w:after="240"/>
    </w:pPr>
    <w:rPr>
      <w:rFonts w:ascii="Times New Roman Bold" w:hAnsi="Times New Roman Bold"/>
      <w:b/>
      <w:smallCaps/>
      <w:sz w:val="32"/>
    </w:rPr>
  </w:style>
  <w:style w:type="paragraph" w:customStyle="1" w:styleId="Voorwerk2">
    <w:name w:val="Voorwerk2"/>
    <w:next w:val="Normal"/>
    <w:semiHidden/>
    <w:rsid w:val="00422EE9"/>
    <w:pPr>
      <w:keepNext/>
      <w:keepLines/>
      <w:numPr>
        <w:numId w:val="11"/>
      </w:numPr>
      <w:tabs>
        <w:tab w:val="clear" w:pos="360"/>
      </w:tabs>
      <w:spacing w:before="300" w:after="120"/>
      <w:ind w:left="0" w:firstLine="0"/>
    </w:pPr>
    <w:rPr>
      <w:rFonts w:ascii="Times New Roman Bold" w:hAnsi="Times New Roman Bold"/>
      <w:b/>
      <w:sz w:val="28"/>
    </w:rPr>
  </w:style>
  <w:style w:type="paragraph" w:styleId="HTMLAddress">
    <w:name w:val="HTML Address"/>
    <w:basedOn w:val="Normal"/>
    <w:semiHidden/>
    <w:rsid w:val="00422EE9"/>
    <w:rPr>
      <w:rFonts w:ascii="Times New Roman" w:hAnsi="Times New Roman"/>
      <w:i/>
      <w:iCs/>
      <w:sz w:val="22"/>
    </w:rPr>
  </w:style>
  <w:style w:type="paragraph" w:customStyle="1" w:styleId="AlineaChar">
    <w:name w:val="Alinea Char"/>
    <w:rsid w:val="00422EE9"/>
    <w:pPr>
      <w:tabs>
        <w:tab w:val="left" w:pos="-566"/>
      </w:tabs>
      <w:spacing w:line="269" w:lineRule="auto"/>
      <w:ind w:left="567"/>
    </w:pPr>
    <w:rPr>
      <w:rFonts w:ascii="Arial" w:hAnsi="Arial"/>
    </w:rPr>
  </w:style>
  <w:style w:type="paragraph" w:styleId="Date">
    <w:name w:val="Date"/>
    <w:basedOn w:val="Normal"/>
    <w:next w:val="Normal"/>
    <w:semiHidden/>
    <w:rsid w:val="00422EE9"/>
    <w:rPr>
      <w:rFonts w:ascii="Times New Roman" w:hAnsi="Times New Roman"/>
      <w:sz w:val="22"/>
    </w:rPr>
  </w:style>
  <w:style w:type="paragraph" w:styleId="ListBullet3">
    <w:name w:val="List Bullet 3"/>
    <w:basedOn w:val="Normal"/>
    <w:autoRedefine/>
    <w:semiHidden/>
    <w:rsid w:val="00422EE9"/>
    <w:pPr>
      <w:numPr>
        <w:numId w:val="12"/>
      </w:numPr>
    </w:pPr>
    <w:rPr>
      <w:rFonts w:ascii="Times New Roman" w:hAnsi="Times New Roman"/>
      <w:sz w:val="22"/>
    </w:rPr>
  </w:style>
  <w:style w:type="paragraph" w:styleId="ListBullet4">
    <w:name w:val="List Bullet 4"/>
    <w:basedOn w:val="Normal"/>
    <w:autoRedefine/>
    <w:semiHidden/>
    <w:rsid w:val="00422EE9"/>
    <w:pPr>
      <w:numPr>
        <w:numId w:val="4"/>
      </w:numPr>
    </w:pPr>
    <w:rPr>
      <w:rFonts w:ascii="Times New Roman" w:hAnsi="Times New Roman"/>
      <w:sz w:val="22"/>
    </w:rPr>
  </w:style>
  <w:style w:type="paragraph" w:styleId="ListBullet5">
    <w:name w:val="List Bullet 5"/>
    <w:basedOn w:val="Normal"/>
    <w:autoRedefine/>
    <w:semiHidden/>
    <w:rsid w:val="00422EE9"/>
    <w:pPr>
      <w:numPr>
        <w:numId w:val="5"/>
      </w:numPr>
    </w:pPr>
    <w:rPr>
      <w:rFonts w:ascii="Times New Roman" w:hAnsi="Times New Roman"/>
      <w:sz w:val="22"/>
    </w:rPr>
  </w:style>
  <w:style w:type="paragraph" w:styleId="ListNumber2">
    <w:name w:val="List Number 2"/>
    <w:basedOn w:val="Normal"/>
    <w:semiHidden/>
    <w:rsid w:val="00422EE9"/>
    <w:pPr>
      <w:numPr>
        <w:numId w:val="6"/>
      </w:numPr>
    </w:pPr>
    <w:rPr>
      <w:rFonts w:ascii="Times New Roman" w:hAnsi="Times New Roman"/>
      <w:sz w:val="22"/>
    </w:rPr>
  </w:style>
  <w:style w:type="paragraph" w:styleId="ListNumber3">
    <w:name w:val="List Number 3"/>
    <w:basedOn w:val="Normal"/>
    <w:semiHidden/>
    <w:rsid w:val="00422EE9"/>
    <w:pPr>
      <w:numPr>
        <w:numId w:val="7"/>
      </w:numPr>
    </w:pPr>
    <w:rPr>
      <w:rFonts w:ascii="Times New Roman" w:hAnsi="Times New Roman"/>
      <w:sz w:val="22"/>
    </w:rPr>
  </w:style>
  <w:style w:type="paragraph" w:styleId="ListNumber4">
    <w:name w:val="List Number 4"/>
    <w:basedOn w:val="Normal"/>
    <w:semiHidden/>
    <w:rsid w:val="00422EE9"/>
    <w:pPr>
      <w:numPr>
        <w:numId w:val="8"/>
      </w:numPr>
    </w:pPr>
    <w:rPr>
      <w:rFonts w:ascii="Times New Roman" w:hAnsi="Times New Roman"/>
      <w:sz w:val="22"/>
    </w:rPr>
  </w:style>
  <w:style w:type="paragraph" w:styleId="ListNumber5">
    <w:name w:val="List Number 5"/>
    <w:basedOn w:val="Normal"/>
    <w:semiHidden/>
    <w:rsid w:val="00422EE9"/>
    <w:pPr>
      <w:numPr>
        <w:numId w:val="9"/>
      </w:numPr>
    </w:pPr>
    <w:rPr>
      <w:rFonts w:ascii="Times New Roman" w:hAnsi="Times New Roman"/>
      <w:sz w:val="22"/>
    </w:rPr>
  </w:style>
  <w:style w:type="paragraph" w:customStyle="1" w:styleId="Lijst1">
    <w:name w:val="Lijst1"/>
    <w:basedOn w:val="Normal"/>
    <w:semiHidden/>
    <w:rsid w:val="00422EE9"/>
    <w:pPr>
      <w:widowControl w:val="0"/>
      <w:autoSpaceDE w:val="0"/>
      <w:autoSpaceDN w:val="0"/>
      <w:ind w:left="360" w:hanging="360"/>
    </w:pPr>
    <w:rPr>
      <w:rFonts w:ascii="Times New Roman" w:hAnsi="Times New Roman"/>
      <w:sz w:val="22"/>
      <w:szCs w:val="22"/>
    </w:rPr>
  </w:style>
  <w:style w:type="paragraph" w:customStyle="1" w:styleId="xl31">
    <w:name w:val="xl31"/>
    <w:basedOn w:val="Normal"/>
    <w:semiHidden/>
    <w:rsid w:val="00422EE9"/>
    <w:pPr>
      <w:pBdr>
        <w:left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styleId="BalloonText">
    <w:name w:val="Balloon Text"/>
    <w:basedOn w:val="Normal"/>
    <w:semiHidden/>
    <w:rsid w:val="00422EE9"/>
    <w:rPr>
      <w:rFonts w:ascii="Tahoma" w:hAnsi="Tahoma" w:cs="Tahoma"/>
      <w:sz w:val="16"/>
      <w:szCs w:val="16"/>
    </w:rPr>
  </w:style>
  <w:style w:type="paragraph" w:customStyle="1" w:styleId="Kop">
    <w:name w:val="Kop"/>
    <w:basedOn w:val="Normal"/>
    <w:rsid w:val="00422EE9"/>
    <w:pPr>
      <w:spacing w:line="240" w:lineRule="atLeast"/>
    </w:pPr>
    <w:rPr>
      <w:rFonts w:ascii="Times New Roman" w:hAnsi="Times New Roman"/>
      <w:b/>
      <w:sz w:val="24"/>
      <w:lang w:eastAsia="en-US"/>
    </w:rPr>
  </w:style>
  <w:style w:type="paragraph" w:customStyle="1" w:styleId="Bullet">
    <w:name w:val="Bullet"/>
    <w:basedOn w:val="Normal"/>
    <w:rsid w:val="00422EE9"/>
    <w:pPr>
      <w:spacing w:line="240" w:lineRule="atLeast"/>
      <w:ind w:hanging="567"/>
    </w:pPr>
    <w:rPr>
      <w:rFonts w:ascii="Times New Roman" w:hAnsi="Times New Roman"/>
      <w:sz w:val="22"/>
      <w:lang w:eastAsia="en-US"/>
    </w:rPr>
  </w:style>
  <w:style w:type="paragraph" w:styleId="FootnoteText">
    <w:name w:val="footnote text"/>
    <w:basedOn w:val="Normal"/>
    <w:semiHidden/>
    <w:rsid w:val="00422EE9"/>
    <w:pPr>
      <w:spacing w:line="240" w:lineRule="atLeast"/>
    </w:pPr>
    <w:rPr>
      <w:rFonts w:ascii="Times New Roman" w:hAnsi="Times New Roman"/>
      <w:lang w:eastAsia="en-US"/>
    </w:rPr>
  </w:style>
  <w:style w:type="paragraph" w:customStyle="1" w:styleId="Kopbijlkage">
    <w:name w:val="Kop bijlkage"/>
    <w:basedOn w:val="Header"/>
    <w:next w:val="AlineaChar"/>
    <w:rsid w:val="00422EE9"/>
  </w:style>
  <w:style w:type="character" w:customStyle="1" w:styleId="AlineaCharChar">
    <w:name w:val="Alinea Char Char"/>
    <w:basedOn w:val="DefaultParagraphFont"/>
    <w:rsid w:val="00422EE9"/>
    <w:rPr>
      <w:rFonts w:ascii="Arial" w:hAnsi="Arial"/>
      <w:lang w:val="nl-NL" w:eastAsia="nl-NL" w:bidi="ar-SA"/>
    </w:rPr>
  </w:style>
  <w:style w:type="paragraph" w:customStyle="1" w:styleId="Kopbijlage">
    <w:name w:val="Kop bijlage"/>
    <w:basedOn w:val="Heading1"/>
    <w:next w:val="AlineaChar"/>
    <w:rsid w:val="00422EE9"/>
    <w:pPr>
      <w:ind w:left="998"/>
    </w:pPr>
  </w:style>
  <w:style w:type="paragraph" w:customStyle="1" w:styleId="OpmaakprofielMetopsommingstekens">
    <w:name w:val="Opmaakprofiel Met opsommingstekens"/>
    <w:basedOn w:val="Normal"/>
    <w:rsid w:val="00422EE9"/>
    <w:pPr>
      <w:numPr>
        <w:numId w:val="14"/>
      </w:numPr>
    </w:pPr>
    <w:rPr>
      <w:rFonts w:cs="Arial"/>
      <w:noProof/>
    </w:rPr>
  </w:style>
  <w:style w:type="paragraph" w:customStyle="1" w:styleId="OpmaakprofielMetopsommingstekensSymbolsymbool">
    <w:name w:val="Opmaakprofiel Met opsommingstekens Symbol (symbool)"/>
    <w:basedOn w:val="Normal"/>
    <w:rsid w:val="00422EE9"/>
    <w:pPr>
      <w:numPr>
        <w:numId w:val="13"/>
      </w:numPr>
      <w:ind w:left="1134" w:hanging="567"/>
    </w:pPr>
    <w:rPr>
      <w:rFonts w:cs="Arial"/>
    </w:rPr>
  </w:style>
  <w:style w:type="character" w:customStyle="1" w:styleId="alineanieuwCharChar">
    <w:name w:val="alinea nieuw Char Char"/>
    <w:basedOn w:val="DefaultParagraphFont"/>
    <w:rsid w:val="00422EE9"/>
    <w:rPr>
      <w:rFonts w:ascii="Arial" w:hAnsi="Arial"/>
      <w:noProof/>
      <w:lang w:val="nl-NL" w:eastAsia="nl-NL" w:bidi="ar-SA"/>
    </w:rPr>
  </w:style>
  <w:style w:type="character" w:customStyle="1" w:styleId="opsommingCharChar">
    <w:name w:val="opsomming Char Char"/>
    <w:basedOn w:val="alineanieuwCharChar"/>
    <w:rsid w:val="00422EE9"/>
    <w:rPr>
      <w:rFonts w:ascii="Arial" w:hAnsi="Arial"/>
      <w:noProof/>
      <w:lang w:val="nl-NL" w:eastAsia="nl-NL" w:bidi="ar-SA"/>
    </w:rPr>
  </w:style>
  <w:style w:type="character" w:customStyle="1" w:styleId="AlineaCharChar1">
    <w:name w:val="Alinea Char Char1"/>
    <w:basedOn w:val="DefaultParagraphFont"/>
    <w:rsid w:val="00422EE9"/>
    <w:rPr>
      <w:rFonts w:ascii="Arial" w:hAnsi="Arial"/>
      <w:lang w:val="nl-NL" w:eastAsia="nl-NL" w:bidi="ar-SA"/>
    </w:rPr>
  </w:style>
  <w:style w:type="character" w:customStyle="1" w:styleId="alineanieuwCharChar1">
    <w:name w:val="alinea nieuw Char Char1"/>
    <w:basedOn w:val="DefaultParagraphFont"/>
    <w:rsid w:val="00422EE9"/>
    <w:rPr>
      <w:rFonts w:ascii="Arial" w:hAnsi="Arial"/>
      <w:noProof/>
      <w:lang w:val="nl-NL" w:eastAsia="nl-NL" w:bidi="ar-SA"/>
    </w:rPr>
  </w:style>
  <w:style w:type="character" w:customStyle="1" w:styleId="opsommingCharChar1">
    <w:name w:val="opsomming Char Char1"/>
    <w:basedOn w:val="alineanieuwCharChar1"/>
    <w:rsid w:val="00422EE9"/>
    <w:rPr>
      <w:rFonts w:ascii="Arial" w:hAnsi="Arial"/>
      <w:noProof/>
      <w:lang w:val="nl-NL" w:eastAsia="nl-NL" w:bidi="ar-SA"/>
    </w:rPr>
  </w:style>
  <w:style w:type="paragraph" w:customStyle="1" w:styleId="OpmaakprofielopsommingnummeriekUitvullenVoor0pt">
    <w:name w:val="Opmaakprofiel opsomming nummeriek + Uitvullen Voor:  0 pt"/>
    <w:basedOn w:val="opsommingnummeriek"/>
    <w:rsid w:val="00422EE9"/>
    <w:pPr>
      <w:spacing w:before="0"/>
      <w:jc w:val="both"/>
    </w:pPr>
  </w:style>
  <w:style w:type="paragraph" w:styleId="BodyText2">
    <w:name w:val="Body Text 2"/>
    <w:basedOn w:val="Normal"/>
    <w:semiHidden/>
    <w:rsid w:val="00422EE9"/>
    <w:rPr>
      <w:rFonts w:cs="Arial"/>
      <w:szCs w:val="24"/>
    </w:rPr>
  </w:style>
  <w:style w:type="paragraph" w:customStyle="1" w:styleId="Opsomming">
    <w:name w:val="Opsomming"/>
    <w:basedOn w:val="AlineaChar"/>
    <w:next w:val="AlineaChar"/>
    <w:rsid w:val="00422EE9"/>
    <w:pPr>
      <w:numPr>
        <w:numId w:val="15"/>
      </w:numPr>
      <w:tabs>
        <w:tab w:val="clear" w:pos="-566"/>
        <w:tab w:val="clear" w:pos="360"/>
        <w:tab w:val="left" w:pos="851"/>
      </w:tabs>
      <w:spacing w:line="200" w:lineRule="atLeast"/>
      <w:ind w:left="851" w:hanging="284"/>
    </w:pPr>
  </w:style>
  <w:style w:type="paragraph" w:customStyle="1" w:styleId="Opsommingalfabet">
    <w:name w:val="Opsomming alfabet"/>
    <w:basedOn w:val="Normal"/>
    <w:rsid w:val="00422EE9"/>
    <w:pPr>
      <w:numPr>
        <w:numId w:val="2"/>
      </w:numPr>
      <w:tabs>
        <w:tab w:val="left" w:pos="284"/>
        <w:tab w:val="left" w:pos="964"/>
        <w:tab w:val="left" w:pos="8789"/>
      </w:tabs>
      <w:spacing w:before="60"/>
      <w:ind w:left="851" w:hanging="284"/>
    </w:pPr>
  </w:style>
  <w:style w:type="paragraph" w:styleId="BodyText3">
    <w:name w:val="Body Text 3"/>
    <w:basedOn w:val="Normal"/>
    <w:semiHidden/>
    <w:rsid w:val="00422EE9"/>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227"/>
    </w:pPr>
    <w:rPr>
      <w:rFonts w:ascii="Arial Narrow" w:hAnsi="Arial Narrow"/>
      <w:sz w:val="22"/>
    </w:rPr>
  </w:style>
  <w:style w:type="paragraph" w:styleId="BodyTextIndent2">
    <w:name w:val="Body Text Indent 2"/>
    <w:basedOn w:val="Normal"/>
    <w:semiHidden/>
    <w:rsid w:val="00422EE9"/>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268"/>
    </w:pPr>
    <w:rPr>
      <w:rFonts w:ascii="Univers" w:hAnsi="Univers"/>
    </w:rPr>
  </w:style>
  <w:style w:type="paragraph" w:styleId="BodyTextIndent3">
    <w:name w:val="Body Text Indent 3"/>
    <w:basedOn w:val="Normal"/>
    <w:semiHidden/>
    <w:rsid w:val="00422EE9"/>
    <w:pPr>
      <w:ind w:left="360"/>
    </w:pPr>
    <w:rPr>
      <w:rFonts w:ascii="Arial Narrow" w:hAnsi="Arial Narrow"/>
      <w:sz w:val="22"/>
    </w:rPr>
  </w:style>
  <w:style w:type="paragraph" w:customStyle="1" w:styleId="kop1">
    <w:name w:val="kop 1"/>
    <w:basedOn w:val="Heading1"/>
    <w:rsid w:val="00422EE9"/>
    <w:rPr>
      <w:bCs/>
    </w:rPr>
  </w:style>
  <w:style w:type="paragraph" w:customStyle="1" w:styleId="AlineaCharChar3">
    <w:name w:val="Alinea Char Char3"/>
    <w:rsid w:val="00422EE9"/>
    <w:pPr>
      <w:tabs>
        <w:tab w:val="left" w:pos="-566"/>
      </w:tabs>
      <w:spacing w:line="269" w:lineRule="auto"/>
      <w:ind w:left="567"/>
    </w:pPr>
    <w:rPr>
      <w:rFonts w:ascii="Arial" w:hAnsi="Arial"/>
    </w:rPr>
  </w:style>
  <w:style w:type="paragraph" w:customStyle="1" w:styleId="Bullet1">
    <w:name w:val="Bullet 1"/>
    <w:basedOn w:val="Normal"/>
    <w:rsid w:val="00422EE9"/>
    <w:pPr>
      <w:tabs>
        <w:tab w:val="num" w:pos="360"/>
      </w:tabs>
      <w:ind w:hanging="360"/>
    </w:pPr>
    <w:rPr>
      <w:rFonts w:ascii="Times New Roman" w:hAnsi="Times New Roman"/>
      <w:sz w:val="24"/>
      <w:lang w:val="en-GB" w:eastAsia="en-US"/>
    </w:rPr>
  </w:style>
  <w:style w:type="paragraph" w:customStyle="1" w:styleId="AlineaNum">
    <w:name w:val="AlineaNum"/>
    <w:basedOn w:val="Normal"/>
    <w:rsid w:val="00422EE9"/>
    <w:pPr>
      <w:keepLines/>
      <w:tabs>
        <w:tab w:val="num" w:pos="360"/>
        <w:tab w:val="left" w:pos="720"/>
      </w:tabs>
      <w:spacing w:before="240" w:line="280" w:lineRule="atLeast"/>
    </w:pPr>
    <w:rPr>
      <w:rFonts w:ascii="Times New Roman" w:hAnsi="Times New Roman"/>
      <w:sz w:val="24"/>
      <w:lang w:val="en-GB"/>
    </w:rPr>
  </w:style>
  <w:style w:type="paragraph" w:customStyle="1" w:styleId="AlineaChar1">
    <w:name w:val="Alinea Char1"/>
    <w:rsid w:val="00422EE9"/>
    <w:pPr>
      <w:tabs>
        <w:tab w:val="left" w:pos="-566"/>
      </w:tabs>
      <w:spacing w:line="269" w:lineRule="auto"/>
      <w:ind w:left="567"/>
    </w:pPr>
    <w:rPr>
      <w:rFonts w:ascii="Arial" w:hAnsi="Arial"/>
    </w:rPr>
  </w:style>
  <w:style w:type="paragraph" w:customStyle="1" w:styleId="opsomming0">
    <w:name w:val="opsomming"/>
    <w:basedOn w:val="Normal"/>
    <w:next w:val="Normal"/>
    <w:rsid w:val="00422EE9"/>
    <w:pPr>
      <w:numPr>
        <w:numId w:val="16"/>
      </w:numPr>
      <w:tabs>
        <w:tab w:val="left" w:pos="964"/>
        <w:tab w:val="left" w:pos="8789"/>
      </w:tabs>
      <w:spacing w:before="60"/>
    </w:pPr>
  </w:style>
  <w:style w:type="character" w:customStyle="1" w:styleId="AlineaCharChar2">
    <w:name w:val="Alinea Char Char2"/>
    <w:basedOn w:val="DefaultParagraphFont"/>
    <w:rsid w:val="00422EE9"/>
    <w:rPr>
      <w:rFonts w:ascii="Arial" w:hAnsi="Arial"/>
      <w:lang w:val="nl-NL" w:eastAsia="nl-NL" w:bidi="ar-SA"/>
    </w:rPr>
  </w:style>
  <w:style w:type="character" w:customStyle="1" w:styleId="OpsommingChar0">
    <w:name w:val="Opsomming Char"/>
    <w:basedOn w:val="DefaultParagraphFont"/>
    <w:rsid w:val="00422EE9"/>
    <w:rPr>
      <w:rFonts w:ascii="Arial" w:hAnsi="Arial"/>
      <w:lang w:val="nl-NL" w:eastAsia="nl-NL" w:bidi="ar-SA"/>
    </w:rPr>
  </w:style>
  <w:style w:type="paragraph" w:customStyle="1" w:styleId="alineanieuw">
    <w:name w:val="alinea nieuw"/>
    <w:basedOn w:val="Normal"/>
    <w:rsid w:val="00422EE9"/>
    <w:pPr>
      <w:tabs>
        <w:tab w:val="left" w:pos="8789"/>
      </w:tabs>
      <w:spacing w:before="240"/>
    </w:pPr>
    <w:rPr>
      <w:noProof/>
    </w:rPr>
  </w:style>
  <w:style w:type="paragraph" w:customStyle="1" w:styleId="TableBullet1">
    <w:name w:val="Table Bullet 1"/>
    <w:basedOn w:val="Bullet1"/>
    <w:rsid w:val="00422EE9"/>
    <w:pPr>
      <w:ind w:left="360"/>
    </w:pPr>
  </w:style>
  <w:style w:type="paragraph" w:customStyle="1" w:styleId="Bold">
    <w:name w:val="Bold"/>
    <w:basedOn w:val="Normal"/>
    <w:next w:val="Normal"/>
    <w:rsid w:val="00422EE9"/>
    <w:rPr>
      <w:b/>
    </w:rPr>
  </w:style>
  <w:style w:type="paragraph" w:customStyle="1" w:styleId="Plattetekst21">
    <w:name w:val="Platte tekst 21"/>
    <w:basedOn w:val="Normal"/>
    <w:rsid w:val="00422EE9"/>
    <w:pPr>
      <w:ind w:left="851" w:hanging="851"/>
    </w:pPr>
  </w:style>
  <w:style w:type="paragraph" w:customStyle="1" w:styleId="Alinea0">
    <w:name w:val="Alinea"/>
    <w:rsid w:val="00422EE9"/>
    <w:pPr>
      <w:tabs>
        <w:tab w:val="left" w:pos="-566"/>
      </w:tabs>
      <w:spacing w:line="269" w:lineRule="auto"/>
      <w:ind w:left="567"/>
    </w:pPr>
    <w:rPr>
      <w:rFonts w:ascii="Arial" w:hAnsi="Arial"/>
    </w:rPr>
  </w:style>
  <w:style w:type="character" w:styleId="CommentReference">
    <w:name w:val="annotation reference"/>
    <w:basedOn w:val="DefaultParagraphFont"/>
    <w:semiHidden/>
    <w:rsid w:val="00422EE9"/>
    <w:rPr>
      <w:sz w:val="16"/>
    </w:rPr>
  </w:style>
  <w:style w:type="character" w:styleId="Strong">
    <w:name w:val="Strong"/>
    <w:basedOn w:val="DefaultParagraphFont"/>
    <w:uiPriority w:val="22"/>
    <w:qFormat/>
    <w:rsid w:val="00422EE9"/>
    <w:rPr>
      <w:b/>
    </w:rPr>
  </w:style>
  <w:style w:type="paragraph" w:styleId="ListContinue2">
    <w:name w:val="List Continue 2"/>
    <w:basedOn w:val="Normal"/>
    <w:semiHidden/>
    <w:rsid w:val="00422EE9"/>
    <w:pPr>
      <w:spacing w:after="120"/>
      <w:ind w:left="566"/>
    </w:pPr>
  </w:style>
  <w:style w:type="paragraph" w:styleId="ListContinue3">
    <w:name w:val="List Continue 3"/>
    <w:basedOn w:val="Normal"/>
    <w:semiHidden/>
    <w:rsid w:val="00422EE9"/>
    <w:pPr>
      <w:spacing w:after="120"/>
      <w:ind w:left="849"/>
    </w:pPr>
  </w:style>
  <w:style w:type="paragraph" w:customStyle="1" w:styleId="Ballontekst1">
    <w:name w:val="Ballontekst1"/>
    <w:basedOn w:val="Normal"/>
    <w:rsid w:val="00422EE9"/>
    <w:pPr>
      <w:widowControl w:val="0"/>
      <w:overflowPunct w:val="0"/>
      <w:autoSpaceDE w:val="0"/>
      <w:autoSpaceDN w:val="0"/>
      <w:adjustRightInd w:val="0"/>
      <w:textAlignment w:val="baseline"/>
    </w:pPr>
    <w:rPr>
      <w:rFonts w:ascii="Tahoma" w:hAnsi="Tahoma"/>
      <w:sz w:val="16"/>
    </w:rPr>
  </w:style>
  <w:style w:type="paragraph" w:styleId="CommentText">
    <w:name w:val="annotation text"/>
    <w:basedOn w:val="Normal"/>
    <w:link w:val="CommentTextChar"/>
    <w:semiHidden/>
    <w:rsid w:val="00422EE9"/>
    <w:rPr>
      <w:rFonts w:cs="Arial"/>
    </w:rPr>
  </w:style>
  <w:style w:type="character" w:customStyle="1" w:styleId="page60-tekst-kolommen">
    <w:name w:val="page60-tekst-kolommen"/>
    <w:basedOn w:val="DefaultParagraphFont"/>
    <w:rsid w:val="00422EE9"/>
  </w:style>
  <w:style w:type="character" w:styleId="Emphasis">
    <w:name w:val="Emphasis"/>
    <w:basedOn w:val="DefaultParagraphFont"/>
    <w:qFormat/>
    <w:rsid w:val="00422EE9"/>
    <w:rPr>
      <w:i/>
      <w:iCs/>
    </w:rPr>
  </w:style>
  <w:style w:type="paragraph" w:customStyle="1" w:styleId="Handtekeningbedrijf">
    <w:name w:val="Handtekening bedrijf"/>
    <w:basedOn w:val="Signature"/>
    <w:rsid w:val="00422EE9"/>
    <w:rPr>
      <w:rFonts w:cs="Arial"/>
      <w:szCs w:val="24"/>
    </w:rPr>
  </w:style>
  <w:style w:type="paragraph" w:styleId="Signature">
    <w:name w:val="Signature"/>
    <w:basedOn w:val="Normal"/>
    <w:semiHidden/>
    <w:rsid w:val="00422EE9"/>
    <w:pPr>
      <w:ind w:left="4252"/>
    </w:pPr>
  </w:style>
  <w:style w:type="paragraph" w:customStyle="1" w:styleId="StandardText">
    <w:name w:val="StandardText"/>
    <w:basedOn w:val="Normal"/>
    <w:rsid w:val="00422EE9"/>
    <w:pPr>
      <w:numPr>
        <w:ilvl w:val="12"/>
      </w:numPr>
      <w:ind w:left="567"/>
      <w:jc w:val="both"/>
    </w:pPr>
    <w:rPr>
      <w:rFonts w:cs="Arial"/>
    </w:rPr>
  </w:style>
  <w:style w:type="paragraph" w:customStyle="1" w:styleId="DWAopsommingAanhef">
    <w:name w:val="DWAopsommingAanhef"/>
    <w:basedOn w:val="BodyText"/>
    <w:next w:val="BodyText"/>
    <w:rsid w:val="00422EE9"/>
    <w:pPr>
      <w:keepNext/>
    </w:pPr>
    <w:rPr>
      <w:rFonts w:ascii="Verdana" w:hAnsi="Verdana"/>
      <w:lang w:eastAsia="en-US"/>
    </w:rPr>
  </w:style>
  <w:style w:type="paragraph" w:customStyle="1" w:styleId="s">
    <w:name w:val="s"/>
    <w:basedOn w:val="Heading2"/>
    <w:rsid w:val="00422EE9"/>
    <w:rPr>
      <w:bCs/>
    </w:rPr>
  </w:style>
  <w:style w:type="paragraph" w:customStyle="1" w:styleId="Emokop1">
    <w:name w:val="Emo kop1"/>
    <w:basedOn w:val="AlineaChar"/>
    <w:autoRedefine/>
    <w:rsid w:val="00422EE9"/>
    <w:pPr>
      <w:tabs>
        <w:tab w:val="num" w:pos="576"/>
      </w:tabs>
      <w:ind w:left="576" w:hanging="576"/>
    </w:pPr>
    <w:rPr>
      <w:b/>
      <w:caps/>
      <w:sz w:val="24"/>
    </w:rPr>
  </w:style>
  <w:style w:type="paragraph" w:customStyle="1" w:styleId="Emokop2">
    <w:name w:val="Emo kop 2"/>
    <w:basedOn w:val="Emokop1"/>
    <w:autoRedefine/>
    <w:rsid w:val="00422EE9"/>
    <w:pPr>
      <w:tabs>
        <w:tab w:val="clear" w:pos="576"/>
        <w:tab w:val="num" w:pos="432"/>
        <w:tab w:val="left" w:pos="500"/>
      </w:tabs>
      <w:ind w:left="432" w:hanging="432"/>
    </w:pPr>
    <w:rPr>
      <w:caps w:val="0"/>
      <w:sz w:val="20"/>
    </w:rPr>
  </w:style>
  <w:style w:type="paragraph" w:styleId="TOCHeading">
    <w:name w:val="TOC Heading"/>
    <w:basedOn w:val="Heading1"/>
    <w:next w:val="Normal"/>
    <w:uiPriority w:val="39"/>
    <w:unhideWhenUsed/>
    <w:qFormat/>
    <w:rsid w:val="00DB0BE4"/>
    <w:pPr>
      <w:keepLines/>
      <w:pageBreakBefore w:val="0"/>
      <w:widowControl/>
      <w:numPr>
        <w:numId w:val="0"/>
      </w:numPr>
      <w:spacing w:before="480" w:after="0" w:line="276" w:lineRule="auto"/>
      <w:outlineLvl w:val="9"/>
    </w:pPr>
    <w:rPr>
      <w:rFonts w:ascii="Cambria" w:hAnsi="Cambria"/>
      <w:bCs/>
      <w:color w:val="365F91"/>
      <w:kern w:val="0"/>
      <w:sz w:val="28"/>
      <w:szCs w:val="28"/>
      <w:lang w:eastAsia="en-US"/>
    </w:rPr>
  </w:style>
  <w:style w:type="paragraph" w:customStyle="1" w:styleId="Standaardtekstparagraafl">
    <w:name w:val="Standaard tekst paragraafl"/>
    <w:basedOn w:val="Normal"/>
    <w:link w:val="StandaardtekstparagraaflCharChar"/>
    <w:autoRedefine/>
    <w:rsid w:val="00FA54CE"/>
    <w:pPr>
      <w:widowControl w:val="0"/>
      <w:adjustRightInd w:val="0"/>
      <w:spacing w:line="240" w:lineRule="exact"/>
      <w:ind w:left="601"/>
      <w:textAlignment w:val="baseline"/>
    </w:pPr>
    <w:rPr>
      <w:rFonts w:cs="Arial"/>
      <w:bCs/>
      <w:noProof/>
      <w:spacing w:val="-2"/>
    </w:rPr>
  </w:style>
  <w:style w:type="character" w:customStyle="1" w:styleId="StandaardtekstparagraaflCharChar">
    <w:name w:val="Standaard tekst paragraafl Char Char"/>
    <w:basedOn w:val="DefaultParagraphFont"/>
    <w:link w:val="Standaardtekstparagraafl"/>
    <w:rsid w:val="00FA54CE"/>
    <w:rPr>
      <w:rFonts w:ascii="Arial" w:hAnsi="Arial" w:cs="Arial"/>
      <w:bCs/>
      <w:noProof/>
      <w:spacing w:val="-2"/>
    </w:rPr>
  </w:style>
  <w:style w:type="paragraph" w:customStyle="1" w:styleId="Kop1Beschrijvenddoc">
    <w:name w:val="Kop 1 Beschrijvend doc"/>
    <w:basedOn w:val="Normal"/>
    <w:autoRedefine/>
    <w:rsid w:val="000E2791"/>
    <w:pPr>
      <w:keepNext/>
      <w:widowControl w:val="0"/>
      <w:tabs>
        <w:tab w:val="num" w:pos="432"/>
      </w:tabs>
      <w:adjustRightInd w:val="0"/>
      <w:spacing w:line="240" w:lineRule="exact"/>
      <w:ind w:left="432" w:hanging="432"/>
      <w:textAlignment w:val="baseline"/>
      <w:outlineLvl w:val="0"/>
    </w:pPr>
    <w:rPr>
      <w:rFonts w:cs="Arial"/>
      <w:b/>
      <w:bCs/>
      <w:sz w:val="24"/>
    </w:rPr>
  </w:style>
  <w:style w:type="paragraph" w:customStyle="1" w:styleId="kop2beschrijvenddocument">
    <w:name w:val="kop2 beschrijvend document"/>
    <w:basedOn w:val="Normal"/>
    <w:autoRedefine/>
    <w:rsid w:val="009F0947"/>
    <w:pPr>
      <w:keepNext/>
      <w:widowControl w:val="0"/>
      <w:numPr>
        <w:ilvl w:val="1"/>
      </w:numPr>
      <w:tabs>
        <w:tab w:val="left" w:pos="754"/>
        <w:tab w:val="num" w:pos="866"/>
      </w:tabs>
      <w:adjustRightInd w:val="0"/>
      <w:spacing w:before="240" w:after="60" w:line="240" w:lineRule="exact"/>
      <w:ind w:left="110" w:hanging="110"/>
      <w:textAlignment w:val="baseline"/>
      <w:outlineLvl w:val="1"/>
    </w:pPr>
    <w:rPr>
      <w:rFonts w:cs="Arial"/>
      <w:b/>
      <w:sz w:val="19"/>
      <w:szCs w:val="19"/>
    </w:rPr>
  </w:style>
  <w:style w:type="paragraph" w:customStyle="1" w:styleId="standaardAD">
    <w:name w:val="standaard AD"/>
    <w:basedOn w:val="Normal"/>
    <w:autoRedefine/>
    <w:rsid w:val="00932E23"/>
    <w:pPr>
      <w:widowControl w:val="0"/>
      <w:tabs>
        <w:tab w:val="left" w:pos="0"/>
        <w:tab w:val="left" w:pos="587"/>
        <w:tab w:val="left" w:pos="6527"/>
        <w:tab w:val="left" w:pos="7482"/>
      </w:tabs>
      <w:adjustRightInd w:val="0"/>
      <w:spacing w:line="240" w:lineRule="exact"/>
      <w:ind w:right="-108"/>
      <w:textAlignment w:val="baseline"/>
    </w:pPr>
    <w:rPr>
      <w:rFonts w:cs="Arial"/>
      <w:sz w:val="19"/>
      <w:szCs w:val="19"/>
    </w:rPr>
  </w:style>
  <w:style w:type="paragraph" w:styleId="CommentSubject">
    <w:name w:val="annotation subject"/>
    <w:basedOn w:val="CommentText"/>
    <w:next w:val="CommentText"/>
    <w:link w:val="CommentSubjectChar"/>
    <w:uiPriority w:val="99"/>
    <w:semiHidden/>
    <w:unhideWhenUsed/>
    <w:rsid w:val="00345B29"/>
    <w:pPr>
      <w:tabs>
        <w:tab w:val="left" w:pos="567"/>
        <w:tab w:val="left" w:pos="1134"/>
        <w:tab w:val="left" w:pos="1701"/>
        <w:tab w:val="left" w:pos="2268"/>
        <w:tab w:val="left" w:pos="2835"/>
        <w:tab w:val="left" w:pos="3969"/>
        <w:tab w:val="left" w:pos="4536"/>
        <w:tab w:val="left" w:pos="5103"/>
        <w:tab w:val="left" w:pos="5670"/>
      </w:tabs>
      <w:ind w:left="567"/>
    </w:pPr>
    <w:rPr>
      <w:rFonts w:cs="Times New Roman"/>
      <w:b/>
      <w:bCs/>
    </w:rPr>
  </w:style>
  <w:style w:type="character" w:customStyle="1" w:styleId="CommentTextChar">
    <w:name w:val="Comment Text Char"/>
    <w:basedOn w:val="DefaultParagraphFont"/>
    <w:link w:val="CommentText"/>
    <w:semiHidden/>
    <w:rsid w:val="00345B29"/>
    <w:rPr>
      <w:rFonts w:ascii="Arial" w:hAnsi="Arial" w:cs="Arial"/>
    </w:rPr>
  </w:style>
  <w:style w:type="character" w:customStyle="1" w:styleId="CommentSubjectChar">
    <w:name w:val="Comment Subject Char"/>
    <w:basedOn w:val="CommentTextChar"/>
    <w:link w:val="CommentSubject"/>
    <w:rsid w:val="00345B29"/>
    <w:rPr>
      <w:rFonts w:ascii="Arial" w:hAnsi="Arial" w:cs="Arial"/>
    </w:rPr>
  </w:style>
  <w:style w:type="paragraph" w:customStyle="1" w:styleId="standaardad0">
    <w:name w:val="standaardad"/>
    <w:basedOn w:val="Normal"/>
    <w:rsid w:val="007637BE"/>
    <w:pPr>
      <w:ind w:right="-108"/>
    </w:pPr>
    <w:rPr>
      <w:rFonts w:eastAsia="Arial Unicode MS" w:cs="Arial Unicode MS"/>
      <w:sz w:val="19"/>
      <w:szCs w:val="19"/>
    </w:rPr>
  </w:style>
  <w:style w:type="paragraph" w:customStyle="1" w:styleId="tekstkop3">
    <w:name w:val="tekst kop 3"/>
    <w:basedOn w:val="Normal"/>
    <w:autoRedefine/>
    <w:rsid w:val="00BB79FE"/>
    <w:pPr>
      <w:widowControl w:val="0"/>
      <w:adjustRightInd w:val="0"/>
      <w:spacing w:line="240" w:lineRule="exact"/>
      <w:textAlignment w:val="baseline"/>
    </w:pPr>
    <w:rPr>
      <w:rFonts w:cs="Arial"/>
      <w:noProof/>
      <w:sz w:val="19"/>
      <w:szCs w:val="19"/>
    </w:rPr>
  </w:style>
  <w:style w:type="paragraph" w:customStyle="1" w:styleId="OpmaakprofielLinksRegelafstandenkel1">
    <w:name w:val="Opmaakprofiel Links Regelafstand:  enkel1"/>
    <w:basedOn w:val="Normal"/>
    <w:autoRedefine/>
    <w:rsid w:val="00315136"/>
    <w:pPr>
      <w:widowControl w:val="0"/>
      <w:adjustRightInd w:val="0"/>
      <w:spacing w:line="240" w:lineRule="exact"/>
      <w:textAlignment w:val="baseline"/>
    </w:pPr>
    <w:rPr>
      <w:rFonts w:cs="Arial"/>
      <w:sz w:val="19"/>
    </w:rPr>
  </w:style>
  <w:style w:type="paragraph" w:customStyle="1" w:styleId="standaardparagraaf">
    <w:name w:val="standaard paragraaf"/>
    <w:basedOn w:val="Normal"/>
    <w:autoRedefine/>
    <w:rsid w:val="00712447"/>
    <w:pPr>
      <w:widowControl w:val="0"/>
      <w:adjustRightInd w:val="0"/>
      <w:textAlignment w:val="baseline"/>
    </w:pPr>
    <w:rPr>
      <w:rFonts w:cs="Arial"/>
      <w:sz w:val="19"/>
      <w:szCs w:val="19"/>
    </w:rPr>
  </w:style>
  <w:style w:type="paragraph" w:customStyle="1" w:styleId="Opmaakprofiel18">
    <w:name w:val="Opmaakprofiel18"/>
    <w:basedOn w:val="Normal"/>
    <w:rsid w:val="00702A8D"/>
    <w:pPr>
      <w:widowControl w:val="0"/>
      <w:numPr>
        <w:numId w:val="17"/>
      </w:numPr>
      <w:tabs>
        <w:tab w:val="left" w:pos="515"/>
        <w:tab w:val="right" w:pos="7639"/>
      </w:tabs>
      <w:adjustRightInd w:val="0"/>
      <w:spacing w:line="240" w:lineRule="exact"/>
      <w:textAlignment w:val="baseline"/>
    </w:pPr>
    <w:rPr>
      <w:rFonts w:ascii="Utopia" w:hAnsi="Utopia" w:cs="Arial"/>
      <w:i/>
      <w:iCs/>
      <w:smallCaps/>
      <w:noProof/>
    </w:rPr>
  </w:style>
  <w:style w:type="paragraph" w:customStyle="1" w:styleId="bijlageformulier">
    <w:name w:val="bijlage formulier"/>
    <w:basedOn w:val="Normal"/>
    <w:autoRedefine/>
    <w:rsid w:val="0051649C"/>
    <w:pPr>
      <w:widowControl w:val="0"/>
      <w:adjustRightInd w:val="0"/>
      <w:spacing w:line="240" w:lineRule="exact"/>
      <w:textAlignment w:val="baseline"/>
    </w:pPr>
    <w:rPr>
      <w:rFonts w:cs="Arial"/>
      <w:b/>
      <w:color w:val="FF0000"/>
      <w:sz w:val="24"/>
      <w:szCs w:val="24"/>
    </w:rPr>
  </w:style>
  <w:style w:type="paragraph" w:customStyle="1" w:styleId="OpmaakprofielLinksRegelafstandenkel">
    <w:name w:val="Opmaakprofiel Links Regelafstand:  enkel"/>
    <w:basedOn w:val="Normal"/>
    <w:autoRedefine/>
    <w:rsid w:val="007C73BD"/>
    <w:pPr>
      <w:widowControl w:val="0"/>
      <w:adjustRightInd w:val="0"/>
      <w:ind w:right="-54"/>
      <w:textAlignment w:val="baseline"/>
    </w:pPr>
    <w:rPr>
      <w:rFonts w:cs="Arial"/>
      <w:bCs/>
      <w:sz w:val="19"/>
      <w:szCs w:val="19"/>
    </w:rPr>
  </w:style>
  <w:style w:type="character" w:customStyle="1" w:styleId="HeaderChar">
    <w:name w:val="Header Char"/>
    <w:aliases w:val="Gewone tekst Char"/>
    <w:basedOn w:val="DefaultParagraphFont"/>
    <w:link w:val="Header"/>
    <w:rsid w:val="008B1165"/>
    <w:rPr>
      <w:rFonts w:ascii="Arial" w:hAnsi="Arial"/>
      <w:b/>
    </w:rPr>
  </w:style>
  <w:style w:type="paragraph" w:customStyle="1" w:styleId="Artikel1">
    <w:name w:val="Artikel 1"/>
    <w:basedOn w:val="Normal"/>
    <w:next w:val="Normal"/>
    <w:rsid w:val="008D46F7"/>
    <w:pPr>
      <w:keepNext/>
      <w:widowControl w:val="0"/>
      <w:numPr>
        <w:numId w:val="18"/>
      </w:numPr>
      <w:adjustRightInd w:val="0"/>
      <w:spacing w:before="560" w:after="280" w:line="480" w:lineRule="auto"/>
      <w:textAlignment w:val="baseline"/>
    </w:pPr>
    <w:rPr>
      <w:rFonts w:ascii="Imago Book" w:hAnsi="Imago Book" w:cs="Arial"/>
      <w:sz w:val="36"/>
    </w:rPr>
  </w:style>
  <w:style w:type="paragraph" w:customStyle="1" w:styleId="OpmaakprofielStandaardtekstparagraafl">
    <w:name w:val="Opmaakprofiel Standaard tekst paragraafl +"/>
    <w:basedOn w:val="Standaardtekstparagraafl"/>
    <w:autoRedefine/>
    <w:rsid w:val="008D46F7"/>
    <w:rPr>
      <w:bCs w:val="0"/>
      <w:spacing w:val="0"/>
      <w:sz w:val="19"/>
      <w:szCs w:val="19"/>
    </w:rPr>
  </w:style>
  <w:style w:type="paragraph" w:styleId="ListParagraph">
    <w:name w:val="List Paragraph"/>
    <w:basedOn w:val="Normal"/>
    <w:uiPriority w:val="34"/>
    <w:qFormat/>
    <w:rsid w:val="00D27AC1"/>
    <w:pPr>
      <w:ind w:left="720"/>
      <w:contextualSpacing/>
    </w:pPr>
  </w:style>
  <w:style w:type="paragraph" w:customStyle="1" w:styleId="OpmaakprofielArial95ptLinksRegelafstandenkel">
    <w:name w:val="Opmaakprofiel Arial 95 pt Links Regelafstand:  enkel"/>
    <w:basedOn w:val="Normal"/>
    <w:autoRedefine/>
    <w:rsid w:val="00A67127"/>
    <w:pPr>
      <w:widowControl w:val="0"/>
      <w:adjustRightInd w:val="0"/>
      <w:spacing w:line="240" w:lineRule="exact"/>
      <w:textAlignment w:val="baseline"/>
    </w:pPr>
    <w:rPr>
      <w:rFonts w:cs="Arial"/>
      <w:sz w:val="19"/>
    </w:rPr>
  </w:style>
  <w:style w:type="table" w:styleId="TableGrid">
    <w:name w:val="Table Grid"/>
    <w:basedOn w:val="TableNormal"/>
    <w:rsid w:val="001420D8"/>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Char">
    <w:name w:val="Standard 12 Char"/>
    <w:basedOn w:val="Normal"/>
    <w:semiHidden/>
    <w:rsid w:val="005C5CFF"/>
    <w:rPr>
      <w:rFonts w:cs="Arial"/>
      <w:sz w:val="24"/>
      <w:lang w:val="de-DE" w:eastAsia="de-DE"/>
    </w:rPr>
  </w:style>
  <w:style w:type="paragraph" w:customStyle="1" w:styleId="Opmaakprofiel24">
    <w:name w:val="Opmaakprofiel24"/>
    <w:basedOn w:val="Heading1"/>
    <w:rsid w:val="005C5CFF"/>
    <w:pPr>
      <w:pageBreakBefore w:val="0"/>
      <w:numPr>
        <w:numId w:val="19"/>
      </w:numPr>
      <w:adjustRightInd w:val="0"/>
      <w:spacing w:before="0" w:after="0" w:line="240" w:lineRule="exact"/>
      <w:textAlignment w:val="baseline"/>
    </w:pPr>
    <w:rPr>
      <w:rFonts w:cs="Arial"/>
      <w:kern w:val="0"/>
      <w:sz w:val="19"/>
    </w:rPr>
  </w:style>
  <w:style w:type="character" w:customStyle="1" w:styleId="FooterChar">
    <w:name w:val="Footer Char"/>
    <w:basedOn w:val="DefaultParagraphFont"/>
    <w:link w:val="Footer"/>
    <w:uiPriority w:val="99"/>
    <w:rsid w:val="004919DA"/>
    <w:rPr>
      <w:rFonts w:ascii="Arial" w:hAnsi="Arial"/>
    </w:rPr>
  </w:style>
  <w:style w:type="paragraph" w:customStyle="1" w:styleId="label">
    <w:name w:val="label"/>
    <w:basedOn w:val="Normal"/>
    <w:autoRedefine/>
    <w:rsid w:val="00886447"/>
    <w:pPr>
      <w:widowControl w:val="0"/>
      <w:adjustRightInd w:val="0"/>
      <w:textAlignment w:val="baseline"/>
    </w:pPr>
    <w:rPr>
      <w:rFonts w:cs="Arial"/>
      <w:b/>
      <w:caps/>
      <w:noProof/>
      <w:sz w:val="36"/>
      <w:szCs w:val="36"/>
    </w:rPr>
  </w:style>
  <w:style w:type="paragraph" w:customStyle="1" w:styleId="BijlageKop">
    <w:name w:val="BijlageKop"/>
    <w:basedOn w:val="Normal"/>
    <w:next w:val="Normal"/>
    <w:rsid w:val="00BB4168"/>
    <w:pPr>
      <w:spacing w:after="852" w:line="284" w:lineRule="exact"/>
    </w:pPr>
    <w:rPr>
      <w:rFonts w:ascii="PMN Caecilia" w:hAnsi="PMN Caecilia"/>
      <w:b/>
      <w:sz w:val="30"/>
      <w:lang w:eastAsia="en-US"/>
    </w:rPr>
  </w:style>
  <w:style w:type="paragraph" w:styleId="Revision">
    <w:name w:val="Revision"/>
    <w:hidden/>
    <w:uiPriority w:val="99"/>
    <w:semiHidden/>
    <w:rsid w:val="00BB4168"/>
    <w:rPr>
      <w:rFonts w:ascii="Arial" w:hAnsi="Arial"/>
    </w:rPr>
  </w:style>
  <w:style w:type="paragraph" w:customStyle="1" w:styleId="Kop10">
    <w:name w:val="Kop [1]"/>
    <w:basedOn w:val="Heading1"/>
    <w:link w:val="Kop1Char"/>
    <w:qFormat/>
    <w:rsid w:val="003D1B6B"/>
    <w:pPr>
      <w:numPr>
        <w:numId w:val="0"/>
      </w:numPr>
      <w:tabs>
        <w:tab w:val="clear" w:pos="-567"/>
        <w:tab w:val="left" w:pos="0"/>
        <w:tab w:val="left" w:pos="567"/>
      </w:tabs>
      <w:spacing w:line="240" w:lineRule="auto"/>
    </w:pPr>
    <w:rPr>
      <w:sz w:val="32"/>
      <w:szCs w:val="32"/>
    </w:rPr>
  </w:style>
  <w:style w:type="character" w:customStyle="1" w:styleId="Heading1Char">
    <w:name w:val="Heading 1 Char"/>
    <w:basedOn w:val="DefaultParagraphFont"/>
    <w:link w:val="Heading1"/>
    <w:rsid w:val="00AB5CF1"/>
    <w:rPr>
      <w:rFonts w:ascii="Arial" w:hAnsi="Arial"/>
      <w:b/>
      <w:kern w:val="28"/>
      <w:sz w:val="24"/>
    </w:rPr>
  </w:style>
  <w:style w:type="character" w:customStyle="1" w:styleId="Kop1Char">
    <w:name w:val="Kop [1] Char"/>
    <w:basedOn w:val="Heading1Char"/>
    <w:link w:val="Kop10"/>
    <w:rsid w:val="003D1B6B"/>
    <w:rPr>
      <w:rFonts w:ascii="Arial" w:hAnsi="Arial"/>
      <w:b/>
      <w:kern w:val="28"/>
      <w:sz w:val="32"/>
      <w:szCs w:val="32"/>
    </w:rPr>
  </w:style>
  <w:style w:type="table" w:customStyle="1" w:styleId="Lichtearcering-accent11">
    <w:name w:val="Lichte arcering - accent 11"/>
    <w:basedOn w:val="TableNormal"/>
    <w:uiPriority w:val="60"/>
    <w:rsid w:val="00881F1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chtelijst-accent11">
    <w:name w:val="Lichte lijst - accent 11"/>
    <w:basedOn w:val="TableNormal"/>
    <w:uiPriority w:val="61"/>
    <w:rsid w:val="0048451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voettekst">
    <w:name w:val="voettekst"/>
    <w:basedOn w:val="Footer"/>
    <w:link w:val="voettekstChar"/>
    <w:qFormat/>
    <w:rsid w:val="003B36EA"/>
    <w:pPr>
      <w:pBdr>
        <w:top w:val="single" w:sz="4" w:space="0" w:color="auto"/>
      </w:pBdr>
      <w:tabs>
        <w:tab w:val="clear" w:pos="9406"/>
        <w:tab w:val="left" w:pos="1260"/>
        <w:tab w:val="center" w:pos="1620"/>
        <w:tab w:val="right" w:pos="8222"/>
      </w:tabs>
    </w:pPr>
  </w:style>
  <w:style w:type="character" w:customStyle="1" w:styleId="voettekstChar">
    <w:name w:val="voettekst Char"/>
    <w:basedOn w:val="FooterChar"/>
    <w:link w:val="voettekst"/>
    <w:rsid w:val="003B36EA"/>
    <w:rPr>
      <w:rFonts w:ascii="Arial" w:hAnsi="Arial"/>
    </w:rPr>
  </w:style>
  <w:style w:type="paragraph" w:customStyle="1" w:styleId="NormalJustified">
    <w:name w:val="Normal + Justified"/>
    <w:basedOn w:val="Normal"/>
    <w:rsid w:val="0011255B"/>
    <w:pPr>
      <w:widowControl w:val="0"/>
      <w:tabs>
        <w:tab w:val="clear" w:pos="-567"/>
      </w:tabs>
      <w:overflowPunct w:val="0"/>
      <w:autoSpaceDE w:val="0"/>
      <w:autoSpaceDN w:val="0"/>
      <w:adjustRightInd w:val="0"/>
      <w:spacing w:line="240" w:lineRule="auto"/>
      <w:jc w:val="both"/>
      <w:textAlignment w:val="baseline"/>
    </w:pPr>
    <w:rPr>
      <w:lang w:val="nl" w:eastAsia="en-US"/>
    </w:rPr>
  </w:style>
  <w:style w:type="paragraph" w:customStyle="1" w:styleId="word">
    <w:name w:val="word"/>
    <w:basedOn w:val="Normal"/>
    <w:rsid w:val="00D737AC"/>
    <w:pPr>
      <w:tabs>
        <w:tab w:val="clear" w:pos="-567"/>
      </w:tabs>
      <w:spacing w:line="240" w:lineRule="auto"/>
    </w:pPr>
    <w:rPr>
      <w:rFonts w:ascii="Times New Roman" w:eastAsia="Calibri" w:hAnsi="Times New Roman"/>
      <w:sz w:val="24"/>
      <w:szCs w:val="24"/>
    </w:rPr>
  </w:style>
  <w:style w:type="character" w:customStyle="1" w:styleId="PlainTextChar">
    <w:name w:val="Plain Text Char"/>
    <w:basedOn w:val="DefaultParagraphFont"/>
    <w:link w:val="PlainText"/>
    <w:uiPriority w:val="99"/>
    <w:semiHidden/>
    <w:rsid w:val="008D5A94"/>
    <w:rPr>
      <w:rFonts w:ascii="Courier New" w:hAnsi="Courier New"/>
    </w:rPr>
  </w:style>
  <w:style w:type="paragraph" w:styleId="NormalWeb">
    <w:name w:val="Normal (Web)"/>
    <w:basedOn w:val="Normal"/>
    <w:uiPriority w:val="99"/>
    <w:semiHidden/>
    <w:unhideWhenUsed/>
    <w:rsid w:val="0072759B"/>
    <w:pPr>
      <w:tabs>
        <w:tab w:val="clear" w:pos="-567"/>
      </w:tabs>
      <w:spacing w:after="240" w:line="240" w:lineRule="auto"/>
    </w:pPr>
    <w:rPr>
      <w:rFonts w:ascii="Times New Roman" w:hAnsi="Times New Roman"/>
      <w:sz w:val="24"/>
      <w:szCs w:val="24"/>
    </w:rPr>
  </w:style>
  <w:style w:type="character" w:customStyle="1" w:styleId="lijn1kop">
    <w:name w:val="lijn1kop"/>
    <w:basedOn w:val="DefaultParagraphFont"/>
    <w:rsid w:val="0072759B"/>
  </w:style>
  <w:style w:type="character" w:customStyle="1" w:styleId="body2">
    <w:name w:val="body2"/>
    <w:basedOn w:val="DefaultParagraphFont"/>
    <w:rsid w:val="0072759B"/>
  </w:style>
  <w:style w:type="character" w:customStyle="1" w:styleId="Heading3Char">
    <w:name w:val="Heading 3 Char"/>
    <w:aliases w:val="Kop [3] Char"/>
    <w:basedOn w:val="DefaultParagraphFont"/>
    <w:link w:val="Heading3"/>
    <w:rsid w:val="0024557C"/>
    <w:rPr>
      <w:rFonts w:ascii="Arial" w:hAnsi="Arial"/>
      <w:b/>
    </w:rPr>
  </w:style>
  <w:style w:type="paragraph" w:customStyle="1" w:styleId="Default">
    <w:name w:val="Default"/>
    <w:rsid w:val="0024557C"/>
    <w:pPr>
      <w:autoSpaceDE w:val="0"/>
      <w:autoSpaceDN w:val="0"/>
      <w:adjustRightInd w:val="0"/>
    </w:pPr>
    <w:rPr>
      <w:rFonts w:ascii="Calibri" w:eastAsiaTheme="minorHAnsi" w:hAnsi="Calibri" w:cs="Calibri"/>
      <w:color w:val="000000"/>
      <w:sz w:val="24"/>
      <w:szCs w:val="24"/>
      <w:lang w:eastAsia="en-US"/>
    </w:rPr>
  </w:style>
  <w:style w:type="paragraph" w:styleId="NoSpacing">
    <w:name w:val="No Spacing"/>
    <w:link w:val="NoSpacingChar"/>
    <w:uiPriority w:val="1"/>
    <w:qFormat/>
    <w:rsid w:val="00E84539"/>
    <w:rPr>
      <w:rFonts w:ascii="Arial" w:eastAsia="Calibri" w:hAnsi="Arial" w:cs="Arial"/>
      <w:sz w:val="22"/>
      <w:szCs w:val="22"/>
      <w:lang w:eastAsia="en-US"/>
    </w:rPr>
  </w:style>
  <w:style w:type="character" w:customStyle="1" w:styleId="NoSpacingChar">
    <w:name w:val="No Spacing Char"/>
    <w:basedOn w:val="DefaultParagraphFont"/>
    <w:link w:val="NoSpacing"/>
    <w:uiPriority w:val="1"/>
    <w:rsid w:val="00E84539"/>
    <w:rPr>
      <w:rFonts w:ascii="Arial" w:eastAsia="Calibri" w:hAnsi="Arial" w:cs="Arial"/>
      <w:sz w:val="22"/>
      <w:szCs w:val="22"/>
      <w:lang w:eastAsia="en-US"/>
    </w:rPr>
  </w:style>
  <w:style w:type="character" w:customStyle="1" w:styleId="hps">
    <w:name w:val="hps"/>
    <w:basedOn w:val="DefaultParagraphFont"/>
    <w:rsid w:val="00531747"/>
  </w:style>
  <w:style w:type="character" w:customStyle="1" w:styleId="apple-converted-space">
    <w:name w:val="apple-converted-space"/>
    <w:basedOn w:val="DefaultParagraphFont"/>
    <w:rsid w:val="00A337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semiHidden="0" w:uiPriority="0" w:unhideWhenUsed="0" w:qFormat="1"/>
    <w:lsdException w:name="heading 3" w:semiHidden="0" w:uiPriority="0" w:unhideWhenUsed="0" w:qFormat="1"/>
    <w:lsdException w:name="heading 4" w:semiHidden="0" w:uiPriority="9" w:unhideWhenUsed="0"/>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lsdException w:name="heading 9" w:semiHidden="0" w:uiPriority="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35" w:unhideWhenUsed="0"/>
    <w:lsdException w:name="footnote reference" w:uiPriority="0"/>
    <w:lsdException w:name="annotation reference"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D7453"/>
    <w:pPr>
      <w:tabs>
        <w:tab w:val="left" w:pos="-567"/>
      </w:tabs>
      <w:spacing w:line="269" w:lineRule="auto"/>
    </w:pPr>
    <w:rPr>
      <w:rFonts w:ascii="Arial" w:hAnsi="Arial"/>
    </w:rPr>
  </w:style>
  <w:style w:type="paragraph" w:styleId="Heading1">
    <w:name w:val="heading 1"/>
    <w:basedOn w:val="Normal"/>
    <w:next w:val="Normal"/>
    <w:link w:val="Heading1Char"/>
    <w:rsid w:val="00422EE9"/>
    <w:pPr>
      <w:keepNext/>
      <w:pageBreakBefore/>
      <w:widowControl w:val="0"/>
      <w:numPr>
        <w:numId w:val="1"/>
      </w:numPr>
      <w:spacing w:before="360" w:after="120"/>
      <w:outlineLvl w:val="0"/>
    </w:pPr>
    <w:rPr>
      <w:b/>
      <w:kern w:val="28"/>
      <w:sz w:val="24"/>
    </w:rPr>
  </w:style>
  <w:style w:type="paragraph" w:styleId="Heading2">
    <w:name w:val="heading 2"/>
    <w:aliases w:val="Kop [2]"/>
    <w:basedOn w:val="Heading1"/>
    <w:next w:val="Normal"/>
    <w:autoRedefine/>
    <w:qFormat/>
    <w:rsid w:val="00651789"/>
    <w:pPr>
      <w:pageBreakBefore w:val="0"/>
      <w:numPr>
        <w:numId w:val="0"/>
      </w:numPr>
      <w:tabs>
        <w:tab w:val="left" w:pos="0"/>
        <w:tab w:val="left" w:pos="567"/>
      </w:tabs>
      <w:spacing w:before="0" w:after="0"/>
      <w:outlineLvl w:val="1"/>
    </w:pPr>
    <w:rPr>
      <w:spacing w:val="-2"/>
      <w:kern w:val="0"/>
      <w:sz w:val="20"/>
      <w:u w:val="single"/>
    </w:rPr>
  </w:style>
  <w:style w:type="paragraph" w:styleId="Heading3">
    <w:name w:val="heading 3"/>
    <w:aliases w:val="Kop [3]"/>
    <w:basedOn w:val="Normal"/>
    <w:next w:val="Normal"/>
    <w:link w:val="Heading3Char"/>
    <w:qFormat/>
    <w:rsid w:val="001510CB"/>
    <w:pPr>
      <w:keepNext/>
      <w:widowControl w:val="0"/>
      <w:tabs>
        <w:tab w:val="left" w:pos="0"/>
      </w:tabs>
      <w:spacing w:before="240" w:after="60"/>
      <w:outlineLvl w:val="2"/>
    </w:pPr>
    <w:rPr>
      <w:b/>
    </w:rPr>
  </w:style>
  <w:style w:type="paragraph" w:styleId="Heading4">
    <w:name w:val="heading 4"/>
    <w:aliases w:val="054,Level 2 - a"/>
    <w:basedOn w:val="Normal"/>
    <w:next w:val="Normal"/>
    <w:rsid w:val="00422EE9"/>
    <w:pPr>
      <w:keepNext/>
      <w:numPr>
        <w:ilvl w:val="3"/>
        <w:numId w:val="1"/>
      </w:numPr>
      <w:spacing w:before="240" w:after="60"/>
      <w:outlineLvl w:val="3"/>
    </w:pPr>
    <w:rPr>
      <w:b/>
    </w:rPr>
  </w:style>
  <w:style w:type="paragraph" w:styleId="Heading5">
    <w:name w:val="heading 5"/>
    <w:aliases w:val="Level 3 - i"/>
    <w:basedOn w:val="Normal"/>
    <w:next w:val="Normal"/>
    <w:rsid w:val="00422EE9"/>
    <w:pPr>
      <w:numPr>
        <w:ilvl w:val="4"/>
        <w:numId w:val="1"/>
      </w:numPr>
      <w:spacing w:before="240" w:after="60"/>
      <w:outlineLvl w:val="4"/>
    </w:pPr>
    <w:rPr>
      <w:b/>
    </w:rPr>
  </w:style>
  <w:style w:type="paragraph" w:styleId="Heading6">
    <w:name w:val="heading 6"/>
    <w:aliases w:val="Legal Level 1."/>
    <w:basedOn w:val="Normal"/>
    <w:next w:val="Normal"/>
    <w:rsid w:val="00422EE9"/>
    <w:pPr>
      <w:numPr>
        <w:ilvl w:val="5"/>
        <w:numId w:val="1"/>
      </w:numPr>
      <w:spacing w:before="240" w:after="60"/>
      <w:outlineLvl w:val="5"/>
    </w:pPr>
    <w:rPr>
      <w:i/>
      <w:sz w:val="22"/>
    </w:rPr>
  </w:style>
  <w:style w:type="paragraph" w:styleId="Heading7">
    <w:name w:val="heading 7"/>
    <w:aliases w:val="Niet gebruiken c,Legal Level1.1.,Legal Level 1.1."/>
    <w:basedOn w:val="Normal"/>
    <w:next w:val="Normal"/>
    <w:rsid w:val="00422EE9"/>
    <w:pPr>
      <w:numPr>
        <w:ilvl w:val="6"/>
        <w:numId w:val="1"/>
      </w:numPr>
      <w:spacing w:before="240" w:after="60"/>
      <w:outlineLvl w:val="6"/>
    </w:pPr>
  </w:style>
  <w:style w:type="paragraph" w:styleId="Heading8">
    <w:name w:val="heading 8"/>
    <w:aliases w:val="Niet gebruiken d,Legal Level 1.1.1."/>
    <w:basedOn w:val="Normal"/>
    <w:next w:val="Normal"/>
    <w:rsid w:val="00422EE9"/>
    <w:pPr>
      <w:numPr>
        <w:ilvl w:val="7"/>
        <w:numId w:val="1"/>
      </w:numPr>
      <w:spacing w:before="240" w:after="60"/>
      <w:outlineLvl w:val="7"/>
    </w:pPr>
    <w:rPr>
      <w:i/>
    </w:rPr>
  </w:style>
  <w:style w:type="paragraph" w:styleId="Heading9">
    <w:name w:val="heading 9"/>
    <w:aliases w:val="Bijlage,Kop 9 voor bijlagen,Niet gebruiken e,Legal Level 1.1.1.1."/>
    <w:basedOn w:val="Normal"/>
    <w:next w:val="Normal"/>
    <w:rsid w:val="00422EE9"/>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422EE9"/>
  </w:style>
  <w:style w:type="paragraph" w:styleId="Header">
    <w:name w:val="header"/>
    <w:aliases w:val="Gewone tekst"/>
    <w:basedOn w:val="Normal"/>
    <w:link w:val="HeaderChar"/>
    <w:rsid w:val="00422EE9"/>
    <w:pPr>
      <w:tabs>
        <w:tab w:val="right" w:pos="9406"/>
      </w:tabs>
      <w:spacing w:before="120"/>
    </w:pPr>
    <w:rPr>
      <w:b/>
    </w:rPr>
  </w:style>
  <w:style w:type="paragraph" w:styleId="Footer">
    <w:name w:val="footer"/>
    <w:basedOn w:val="Normal"/>
    <w:link w:val="FooterChar"/>
    <w:uiPriority w:val="99"/>
    <w:rsid w:val="00422EE9"/>
    <w:pPr>
      <w:tabs>
        <w:tab w:val="center" w:pos="4703"/>
        <w:tab w:val="right" w:pos="9406"/>
      </w:tabs>
    </w:pPr>
  </w:style>
  <w:style w:type="paragraph" w:styleId="TOC1">
    <w:name w:val="toc 1"/>
    <w:basedOn w:val="Normal"/>
    <w:next w:val="Normal"/>
    <w:autoRedefine/>
    <w:uiPriority w:val="39"/>
    <w:unhideWhenUsed/>
    <w:rsid w:val="00722EE0"/>
    <w:pPr>
      <w:tabs>
        <w:tab w:val="clear" w:pos="-567"/>
        <w:tab w:val="right" w:leader="dot" w:pos="8222"/>
      </w:tabs>
    </w:pPr>
    <w:rPr>
      <w:b/>
      <w:noProof/>
    </w:rPr>
  </w:style>
  <w:style w:type="paragraph" w:customStyle="1" w:styleId="alinea">
    <w:name w:val="alinea"/>
    <w:next w:val="Normal"/>
    <w:semiHidden/>
    <w:rsid w:val="00422EE9"/>
    <w:pPr>
      <w:ind w:left="567"/>
    </w:pPr>
    <w:rPr>
      <w:rFonts w:ascii="Arial" w:hAnsi="Arial"/>
      <w:noProof/>
    </w:rPr>
  </w:style>
  <w:style w:type="paragraph" w:styleId="TOC2">
    <w:name w:val="toc 2"/>
    <w:basedOn w:val="Normal"/>
    <w:next w:val="Normal"/>
    <w:autoRedefine/>
    <w:uiPriority w:val="39"/>
    <w:unhideWhenUsed/>
    <w:rsid w:val="00722EE0"/>
    <w:pPr>
      <w:tabs>
        <w:tab w:val="clear" w:pos="-567"/>
        <w:tab w:val="left" w:pos="600"/>
        <w:tab w:val="right" w:leader="dot" w:pos="8222"/>
      </w:tabs>
      <w:ind w:right="-57"/>
    </w:pPr>
  </w:style>
  <w:style w:type="paragraph" w:styleId="TOC3">
    <w:name w:val="toc 3"/>
    <w:basedOn w:val="Normal"/>
    <w:autoRedefine/>
    <w:uiPriority w:val="39"/>
    <w:rsid w:val="00722EE0"/>
    <w:pPr>
      <w:tabs>
        <w:tab w:val="clear" w:pos="-567"/>
        <w:tab w:val="left" w:pos="800"/>
        <w:tab w:val="right" w:leader="dot" w:pos="8222"/>
      </w:tabs>
      <w:ind w:right="-57"/>
    </w:pPr>
    <w:rPr>
      <w:bCs/>
    </w:rPr>
  </w:style>
  <w:style w:type="paragraph" w:styleId="TOC4">
    <w:name w:val="toc 4"/>
    <w:basedOn w:val="Normal"/>
    <w:next w:val="Normal"/>
    <w:autoRedefine/>
    <w:uiPriority w:val="39"/>
    <w:rsid w:val="00422EE9"/>
    <w:pPr>
      <w:ind w:left="600"/>
    </w:pPr>
    <w:rPr>
      <w:rFonts w:ascii="Calibri" w:hAnsi="Calibri"/>
    </w:rPr>
  </w:style>
  <w:style w:type="paragraph" w:styleId="TOC5">
    <w:name w:val="toc 5"/>
    <w:basedOn w:val="Normal"/>
    <w:next w:val="Normal"/>
    <w:autoRedefine/>
    <w:uiPriority w:val="39"/>
    <w:rsid w:val="00422EE9"/>
    <w:pPr>
      <w:ind w:left="800"/>
    </w:pPr>
    <w:rPr>
      <w:rFonts w:ascii="Calibri" w:hAnsi="Calibri"/>
    </w:rPr>
  </w:style>
  <w:style w:type="paragraph" w:styleId="TOC6">
    <w:name w:val="toc 6"/>
    <w:basedOn w:val="Normal"/>
    <w:next w:val="Normal"/>
    <w:autoRedefine/>
    <w:uiPriority w:val="39"/>
    <w:rsid w:val="00422EE9"/>
    <w:pPr>
      <w:ind w:left="1000"/>
    </w:pPr>
    <w:rPr>
      <w:rFonts w:ascii="Calibri" w:hAnsi="Calibri"/>
    </w:rPr>
  </w:style>
  <w:style w:type="paragraph" w:styleId="TOC7">
    <w:name w:val="toc 7"/>
    <w:basedOn w:val="Normal"/>
    <w:next w:val="Normal"/>
    <w:autoRedefine/>
    <w:uiPriority w:val="39"/>
    <w:rsid w:val="00422EE9"/>
    <w:pPr>
      <w:ind w:left="1200"/>
    </w:pPr>
    <w:rPr>
      <w:rFonts w:ascii="Calibri" w:hAnsi="Calibri"/>
    </w:rPr>
  </w:style>
  <w:style w:type="paragraph" w:styleId="TOC8">
    <w:name w:val="toc 8"/>
    <w:basedOn w:val="Normal"/>
    <w:next w:val="Normal"/>
    <w:autoRedefine/>
    <w:uiPriority w:val="39"/>
    <w:rsid w:val="00422EE9"/>
    <w:pPr>
      <w:ind w:left="1400"/>
    </w:pPr>
    <w:rPr>
      <w:rFonts w:ascii="Calibri" w:hAnsi="Calibri"/>
    </w:rPr>
  </w:style>
  <w:style w:type="paragraph" w:styleId="TOC9">
    <w:name w:val="toc 9"/>
    <w:basedOn w:val="Normal"/>
    <w:next w:val="Normal"/>
    <w:autoRedefine/>
    <w:uiPriority w:val="39"/>
    <w:rsid w:val="00422EE9"/>
    <w:pPr>
      <w:ind w:left="1600"/>
    </w:pPr>
    <w:rPr>
      <w:rFonts w:ascii="Calibri" w:hAnsi="Calibri"/>
    </w:rPr>
  </w:style>
  <w:style w:type="character" w:styleId="PageNumber">
    <w:name w:val="page number"/>
    <w:basedOn w:val="DefaultParagraphFont"/>
    <w:semiHidden/>
    <w:rsid w:val="00422EE9"/>
  </w:style>
  <w:style w:type="paragraph" w:styleId="List">
    <w:name w:val="List"/>
    <w:basedOn w:val="Normal"/>
    <w:semiHidden/>
    <w:rsid w:val="00422EE9"/>
    <w:pPr>
      <w:ind w:left="283" w:hanging="283"/>
    </w:pPr>
  </w:style>
  <w:style w:type="paragraph" w:styleId="List2">
    <w:name w:val="List 2"/>
    <w:basedOn w:val="Normal"/>
    <w:semiHidden/>
    <w:rsid w:val="00422EE9"/>
    <w:pPr>
      <w:ind w:left="566" w:hanging="283"/>
    </w:pPr>
  </w:style>
  <w:style w:type="paragraph" w:styleId="ListBullet">
    <w:name w:val="List Bullet"/>
    <w:basedOn w:val="Normal"/>
    <w:autoRedefine/>
    <w:semiHidden/>
    <w:rsid w:val="00422EE9"/>
  </w:style>
  <w:style w:type="paragraph" w:styleId="ListBullet2">
    <w:name w:val="List Bullet 2"/>
    <w:basedOn w:val="Normal"/>
    <w:autoRedefine/>
    <w:semiHidden/>
    <w:rsid w:val="00422EE9"/>
    <w:pPr>
      <w:ind w:left="566" w:hanging="283"/>
    </w:pPr>
  </w:style>
  <w:style w:type="paragraph" w:styleId="Caption">
    <w:name w:val="caption"/>
    <w:basedOn w:val="Normal"/>
    <w:next w:val="Normal"/>
    <w:rsid w:val="00422EE9"/>
    <w:pPr>
      <w:spacing w:before="120" w:after="120"/>
    </w:pPr>
    <w:rPr>
      <w:b/>
    </w:rPr>
  </w:style>
  <w:style w:type="paragraph" w:styleId="Title">
    <w:name w:val="Title"/>
    <w:basedOn w:val="Normal"/>
    <w:rsid w:val="00422EE9"/>
    <w:pPr>
      <w:spacing w:before="240" w:after="60"/>
      <w:jc w:val="center"/>
    </w:pPr>
    <w:rPr>
      <w:b/>
      <w:kern w:val="28"/>
      <w:sz w:val="32"/>
    </w:rPr>
  </w:style>
  <w:style w:type="paragraph" w:styleId="BodyText">
    <w:name w:val="Body Text"/>
    <w:basedOn w:val="Normal"/>
    <w:semiHidden/>
    <w:rsid w:val="00422EE9"/>
  </w:style>
  <w:style w:type="paragraph" w:styleId="Subtitle">
    <w:name w:val="Subtitle"/>
    <w:basedOn w:val="Normal"/>
    <w:rsid w:val="00422EE9"/>
    <w:pPr>
      <w:spacing w:after="60"/>
      <w:jc w:val="center"/>
    </w:pPr>
    <w:rPr>
      <w:sz w:val="24"/>
    </w:rPr>
  </w:style>
  <w:style w:type="paragraph" w:styleId="TableofFigures">
    <w:name w:val="table of figures"/>
    <w:basedOn w:val="Normal"/>
    <w:next w:val="Normal"/>
    <w:semiHidden/>
    <w:rsid w:val="00422EE9"/>
    <w:pPr>
      <w:ind w:left="400" w:hanging="400"/>
    </w:pPr>
  </w:style>
  <w:style w:type="paragraph" w:styleId="Index1">
    <w:name w:val="index 1"/>
    <w:basedOn w:val="Normal"/>
    <w:next w:val="Normal"/>
    <w:autoRedefine/>
    <w:semiHidden/>
    <w:rsid w:val="00422EE9"/>
    <w:pPr>
      <w:ind w:left="200" w:hanging="200"/>
    </w:pPr>
  </w:style>
  <w:style w:type="paragraph" w:styleId="Index2">
    <w:name w:val="index 2"/>
    <w:basedOn w:val="Normal"/>
    <w:next w:val="Normal"/>
    <w:autoRedefine/>
    <w:semiHidden/>
    <w:rsid w:val="00422EE9"/>
    <w:pPr>
      <w:ind w:left="400" w:hanging="200"/>
    </w:pPr>
  </w:style>
  <w:style w:type="paragraph" w:styleId="Index3">
    <w:name w:val="index 3"/>
    <w:basedOn w:val="Normal"/>
    <w:next w:val="Normal"/>
    <w:autoRedefine/>
    <w:semiHidden/>
    <w:rsid w:val="00422EE9"/>
    <w:pPr>
      <w:ind w:left="600" w:hanging="200"/>
    </w:pPr>
  </w:style>
  <w:style w:type="paragraph" w:styleId="Index4">
    <w:name w:val="index 4"/>
    <w:basedOn w:val="Normal"/>
    <w:next w:val="Normal"/>
    <w:autoRedefine/>
    <w:semiHidden/>
    <w:rsid w:val="00422EE9"/>
    <w:pPr>
      <w:ind w:left="800" w:hanging="200"/>
    </w:pPr>
  </w:style>
  <w:style w:type="paragraph" w:styleId="Index5">
    <w:name w:val="index 5"/>
    <w:basedOn w:val="Normal"/>
    <w:next w:val="Normal"/>
    <w:autoRedefine/>
    <w:semiHidden/>
    <w:rsid w:val="00422EE9"/>
    <w:pPr>
      <w:ind w:left="1000" w:hanging="200"/>
    </w:pPr>
  </w:style>
  <w:style w:type="paragraph" w:styleId="Index6">
    <w:name w:val="index 6"/>
    <w:basedOn w:val="Normal"/>
    <w:next w:val="Normal"/>
    <w:autoRedefine/>
    <w:semiHidden/>
    <w:rsid w:val="00422EE9"/>
    <w:pPr>
      <w:ind w:left="1200" w:hanging="200"/>
    </w:pPr>
  </w:style>
  <w:style w:type="paragraph" w:styleId="Index7">
    <w:name w:val="index 7"/>
    <w:basedOn w:val="Normal"/>
    <w:next w:val="Normal"/>
    <w:autoRedefine/>
    <w:semiHidden/>
    <w:rsid w:val="00422EE9"/>
    <w:pPr>
      <w:ind w:left="1400" w:hanging="200"/>
    </w:pPr>
  </w:style>
  <w:style w:type="paragraph" w:styleId="Index8">
    <w:name w:val="index 8"/>
    <w:basedOn w:val="Normal"/>
    <w:next w:val="Normal"/>
    <w:autoRedefine/>
    <w:semiHidden/>
    <w:rsid w:val="00422EE9"/>
    <w:pPr>
      <w:ind w:left="1600" w:hanging="200"/>
    </w:pPr>
  </w:style>
  <w:style w:type="paragraph" w:styleId="Index9">
    <w:name w:val="index 9"/>
    <w:basedOn w:val="Normal"/>
    <w:next w:val="Normal"/>
    <w:autoRedefine/>
    <w:semiHidden/>
    <w:rsid w:val="00422EE9"/>
    <w:pPr>
      <w:ind w:left="1800" w:hanging="200"/>
    </w:pPr>
  </w:style>
  <w:style w:type="paragraph" w:styleId="IndexHeading">
    <w:name w:val="index heading"/>
    <w:basedOn w:val="Normal"/>
    <w:next w:val="Index1"/>
    <w:semiHidden/>
    <w:rsid w:val="00422EE9"/>
  </w:style>
  <w:style w:type="paragraph" w:styleId="DocumentMap">
    <w:name w:val="Document Map"/>
    <w:basedOn w:val="Normal"/>
    <w:semiHidden/>
    <w:rsid w:val="00422EE9"/>
    <w:pPr>
      <w:shd w:val="clear" w:color="auto" w:fill="000080"/>
    </w:pPr>
    <w:rPr>
      <w:rFonts w:ascii="Tahoma" w:hAnsi="Tahoma"/>
    </w:rPr>
  </w:style>
  <w:style w:type="paragraph" w:styleId="BodyTextIndent">
    <w:name w:val="Body Text Indent"/>
    <w:basedOn w:val="Normal"/>
    <w:semiHidden/>
    <w:rsid w:val="00422EE9"/>
    <w:rPr>
      <w:u w:val="single"/>
    </w:rPr>
  </w:style>
  <w:style w:type="paragraph" w:customStyle="1" w:styleId="HTMLBody">
    <w:name w:val="HTML Body"/>
    <w:semiHidden/>
    <w:rsid w:val="00422EE9"/>
    <w:rPr>
      <w:rFonts w:ascii="Arial" w:hAnsi="Arial"/>
    </w:rPr>
  </w:style>
  <w:style w:type="character" w:styleId="Hyperlink">
    <w:name w:val="Hyperlink"/>
    <w:basedOn w:val="DefaultParagraphFont"/>
    <w:uiPriority w:val="99"/>
    <w:rsid w:val="00422EE9"/>
    <w:rPr>
      <w:color w:val="0000FF"/>
      <w:u w:val="single"/>
    </w:rPr>
  </w:style>
  <w:style w:type="paragraph" w:styleId="PlainText">
    <w:name w:val="Plain Text"/>
    <w:basedOn w:val="Normal"/>
    <w:link w:val="PlainTextChar"/>
    <w:uiPriority w:val="99"/>
    <w:semiHidden/>
    <w:rsid w:val="00422EE9"/>
    <w:rPr>
      <w:rFonts w:ascii="Courier New" w:hAnsi="Courier New"/>
    </w:rPr>
  </w:style>
  <w:style w:type="character" w:styleId="FollowedHyperlink">
    <w:name w:val="FollowedHyperlink"/>
    <w:basedOn w:val="DefaultParagraphFont"/>
    <w:semiHidden/>
    <w:rsid w:val="00422EE9"/>
    <w:rPr>
      <w:color w:val="800080"/>
      <w:u w:val="single"/>
    </w:rPr>
  </w:style>
  <w:style w:type="paragraph" w:customStyle="1" w:styleId="Body">
    <w:name w:val="Body"/>
    <w:basedOn w:val="Normal"/>
    <w:semiHidden/>
    <w:rsid w:val="00422EE9"/>
    <w:pPr>
      <w:spacing w:before="180"/>
      <w:ind w:left="709"/>
      <w:jc w:val="both"/>
    </w:pPr>
    <w:rPr>
      <w:rFonts w:ascii="Garmond (W1)" w:hAnsi="Garmond (W1)"/>
      <w:sz w:val="22"/>
      <w:lang w:val="nl"/>
    </w:rPr>
  </w:style>
  <w:style w:type="paragraph" w:customStyle="1" w:styleId="opsommingnummeriek">
    <w:name w:val="opsomming nummeriek"/>
    <w:basedOn w:val="opsommingChar"/>
    <w:next w:val="alineanieuwChar"/>
    <w:rsid w:val="00422EE9"/>
    <w:pPr>
      <w:numPr>
        <w:numId w:val="0"/>
      </w:numPr>
      <w:tabs>
        <w:tab w:val="clear" w:pos="964"/>
        <w:tab w:val="left" w:pos="1134"/>
      </w:tabs>
    </w:pPr>
  </w:style>
  <w:style w:type="paragraph" w:customStyle="1" w:styleId="opsommingChar">
    <w:name w:val="opsomming Char"/>
    <w:basedOn w:val="alineanieuwChar"/>
    <w:next w:val="alineanieuwChar"/>
    <w:rsid w:val="00422EE9"/>
    <w:pPr>
      <w:numPr>
        <w:numId w:val="3"/>
      </w:numPr>
      <w:tabs>
        <w:tab w:val="clear" w:pos="360"/>
        <w:tab w:val="left" w:pos="964"/>
      </w:tabs>
      <w:spacing w:before="60"/>
      <w:ind w:left="993"/>
    </w:pPr>
    <w:rPr>
      <w:noProof w:val="0"/>
    </w:rPr>
  </w:style>
  <w:style w:type="paragraph" w:customStyle="1" w:styleId="alineanieuwChar">
    <w:name w:val="alinea nieuw Char"/>
    <w:basedOn w:val="Normal"/>
    <w:rsid w:val="00422EE9"/>
    <w:pPr>
      <w:tabs>
        <w:tab w:val="left" w:pos="8789"/>
      </w:tabs>
      <w:spacing w:before="240"/>
    </w:pPr>
    <w:rPr>
      <w:noProof/>
    </w:rPr>
  </w:style>
  <w:style w:type="paragraph" w:customStyle="1" w:styleId="Level1">
    <w:name w:val="Level 1"/>
    <w:basedOn w:val="Normal"/>
    <w:semiHidden/>
    <w:rsid w:val="00422EE9"/>
    <w:pPr>
      <w:widowControl w:val="0"/>
      <w:ind w:hanging="567"/>
    </w:pPr>
    <w:rPr>
      <w:rFonts w:ascii="GoudyOlSt BT" w:hAnsi="GoudyOlSt BT"/>
      <w:snapToGrid w:val="0"/>
      <w:sz w:val="24"/>
      <w:lang w:val="en-US"/>
    </w:rPr>
  </w:style>
  <w:style w:type="paragraph" w:customStyle="1" w:styleId="1AutoList1">
    <w:name w:val="1AutoList1"/>
    <w:semiHidden/>
    <w:rsid w:val="00422EE9"/>
    <w:pPr>
      <w:tabs>
        <w:tab w:val="left" w:pos="720"/>
      </w:tabs>
      <w:ind w:left="720" w:hanging="720"/>
    </w:pPr>
    <w:rPr>
      <w:rFonts w:ascii="Times New Roman Standaard" w:hAnsi="Times New Roman Standaard"/>
      <w:snapToGrid w:val="0"/>
      <w:sz w:val="24"/>
    </w:rPr>
  </w:style>
  <w:style w:type="paragraph" w:customStyle="1" w:styleId="2AutoList1">
    <w:name w:val="2AutoList1"/>
    <w:semiHidden/>
    <w:rsid w:val="00422EE9"/>
    <w:pPr>
      <w:tabs>
        <w:tab w:val="left" w:pos="720"/>
        <w:tab w:val="left" w:pos="1440"/>
      </w:tabs>
      <w:ind w:left="1440" w:hanging="720"/>
    </w:pPr>
    <w:rPr>
      <w:rFonts w:ascii="Times New Roman Standaard" w:hAnsi="Times New Roman Standaard"/>
      <w:snapToGrid w:val="0"/>
      <w:sz w:val="24"/>
    </w:rPr>
  </w:style>
  <w:style w:type="paragraph" w:customStyle="1" w:styleId="3AutoList1">
    <w:name w:val="3AutoList1"/>
    <w:semiHidden/>
    <w:rsid w:val="00422EE9"/>
    <w:pPr>
      <w:tabs>
        <w:tab w:val="left" w:pos="720"/>
        <w:tab w:val="left" w:pos="1440"/>
        <w:tab w:val="left" w:pos="2160"/>
      </w:tabs>
      <w:ind w:left="2160" w:hanging="720"/>
    </w:pPr>
    <w:rPr>
      <w:rFonts w:ascii="Times New Roman Standaard" w:hAnsi="Times New Roman Standaard"/>
      <w:snapToGrid w:val="0"/>
      <w:sz w:val="24"/>
    </w:rPr>
  </w:style>
  <w:style w:type="paragraph" w:customStyle="1" w:styleId="4AutoList1">
    <w:name w:val="4AutoList1"/>
    <w:semiHidden/>
    <w:rsid w:val="00422EE9"/>
    <w:pPr>
      <w:tabs>
        <w:tab w:val="left" w:pos="720"/>
        <w:tab w:val="left" w:pos="1440"/>
        <w:tab w:val="left" w:pos="2160"/>
        <w:tab w:val="left" w:pos="2880"/>
      </w:tabs>
      <w:ind w:left="2880" w:hanging="720"/>
    </w:pPr>
    <w:rPr>
      <w:rFonts w:ascii="Times New Roman Standaard" w:hAnsi="Times New Roman Standaard"/>
      <w:snapToGrid w:val="0"/>
      <w:sz w:val="24"/>
    </w:rPr>
  </w:style>
  <w:style w:type="paragraph" w:customStyle="1" w:styleId="5AutoList1">
    <w:name w:val="5AutoList1"/>
    <w:semiHidden/>
    <w:rsid w:val="00422EE9"/>
    <w:pPr>
      <w:tabs>
        <w:tab w:val="left" w:pos="720"/>
        <w:tab w:val="left" w:pos="1440"/>
        <w:tab w:val="left" w:pos="2160"/>
        <w:tab w:val="left" w:pos="2880"/>
        <w:tab w:val="left" w:pos="3600"/>
      </w:tabs>
      <w:ind w:left="3600" w:hanging="720"/>
    </w:pPr>
    <w:rPr>
      <w:rFonts w:ascii="Times New Roman Standaard" w:hAnsi="Times New Roman Standaard"/>
      <w:snapToGrid w:val="0"/>
      <w:sz w:val="24"/>
    </w:rPr>
  </w:style>
  <w:style w:type="paragraph" w:customStyle="1" w:styleId="6AutoList1">
    <w:name w:val="6AutoList1"/>
    <w:semiHidden/>
    <w:rsid w:val="00422EE9"/>
    <w:pPr>
      <w:tabs>
        <w:tab w:val="left" w:pos="720"/>
        <w:tab w:val="left" w:pos="1440"/>
        <w:tab w:val="left" w:pos="2160"/>
        <w:tab w:val="left" w:pos="2880"/>
        <w:tab w:val="left" w:pos="3600"/>
        <w:tab w:val="left" w:pos="4320"/>
      </w:tabs>
      <w:ind w:left="4320" w:hanging="720"/>
    </w:pPr>
    <w:rPr>
      <w:rFonts w:ascii="Times New Roman Standaard" w:hAnsi="Times New Roman Standaard"/>
      <w:snapToGrid w:val="0"/>
      <w:sz w:val="24"/>
    </w:rPr>
  </w:style>
  <w:style w:type="paragraph" w:customStyle="1" w:styleId="7AutoList1">
    <w:name w:val="7AutoList1"/>
    <w:semiHidden/>
    <w:rsid w:val="00422EE9"/>
    <w:pPr>
      <w:tabs>
        <w:tab w:val="left" w:pos="720"/>
        <w:tab w:val="left" w:pos="1440"/>
        <w:tab w:val="left" w:pos="2160"/>
        <w:tab w:val="left" w:pos="2880"/>
        <w:tab w:val="left" w:pos="3600"/>
        <w:tab w:val="left" w:pos="4320"/>
        <w:tab w:val="left" w:pos="5040"/>
      </w:tabs>
      <w:ind w:left="5040" w:hanging="720"/>
    </w:pPr>
    <w:rPr>
      <w:rFonts w:ascii="Times New Roman Standaard" w:hAnsi="Times New Roman Standaard"/>
      <w:snapToGrid w:val="0"/>
      <w:sz w:val="24"/>
    </w:rPr>
  </w:style>
  <w:style w:type="paragraph" w:customStyle="1" w:styleId="8AutoList1">
    <w:name w:val="8AutoList1"/>
    <w:semiHidden/>
    <w:rsid w:val="00422EE9"/>
    <w:pPr>
      <w:tabs>
        <w:tab w:val="left" w:pos="720"/>
        <w:tab w:val="left" w:pos="1440"/>
        <w:tab w:val="left" w:pos="2160"/>
        <w:tab w:val="left" w:pos="2880"/>
        <w:tab w:val="left" w:pos="3600"/>
        <w:tab w:val="left" w:pos="4320"/>
        <w:tab w:val="left" w:pos="5040"/>
        <w:tab w:val="left" w:pos="5760"/>
      </w:tabs>
      <w:ind w:left="5760" w:hanging="720"/>
    </w:pPr>
    <w:rPr>
      <w:rFonts w:ascii="Times New Roman Standaard" w:hAnsi="Times New Roman Standaard"/>
      <w:snapToGrid w:val="0"/>
      <w:sz w:val="24"/>
    </w:rPr>
  </w:style>
  <w:style w:type="paragraph" w:customStyle="1" w:styleId="QuickFormat1">
    <w:name w:val="QuickFormat1"/>
    <w:semiHidden/>
    <w:rsid w:val="00422EE9"/>
    <w:rPr>
      <w:rFonts w:ascii="HumstSlab712 BT" w:hAnsi="HumstSlab712 BT"/>
      <w:snapToGrid w:val="0"/>
      <w:sz w:val="40"/>
    </w:rPr>
  </w:style>
  <w:style w:type="paragraph" w:customStyle="1" w:styleId="QuickFormat2">
    <w:name w:val="QuickFormat2"/>
    <w:semiHidden/>
    <w:rsid w:val="00422EE9"/>
    <w:rPr>
      <w:rFonts w:ascii="HumstSlab712 BT" w:hAnsi="HumstSlab712 BT"/>
      <w:snapToGrid w:val="0"/>
      <w:sz w:val="28"/>
    </w:rPr>
  </w:style>
  <w:style w:type="paragraph" w:customStyle="1" w:styleId="1Paragraph">
    <w:name w:val="1Paragraph"/>
    <w:semiHidden/>
    <w:rsid w:val="00422EE9"/>
    <w:pPr>
      <w:tabs>
        <w:tab w:val="left" w:pos="720"/>
      </w:tabs>
      <w:ind w:left="720" w:hanging="720"/>
    </w:pPr>
    <w:rPr>
      <w:rFonts w:ascii="Times New Roman Standaard" w:hAnsi="Times New Roman Standaard"/>
      <w:snapToGrid w:val="0"/>
      <w:sz w:val="24"/>
    </w:rPr>
  </w:style>
  <w:style w:type="paragraph" w:customStyle="1" w:styleId="3Paragraph">
    <w:name w:val="3Paragraph"/>
    <w:semiHidden/>
    <w:rsid w:val="00422EE9"/>
    <w:pPr>
      <w:tabs>
        <w:tab w:val="left" w:pos="720"/>
        <w:tab w:val="left" w:pos="1440"/>
        <w:tab w:val="left" w:pos="2160"/>
      </w:tabs>
      <w:ind w:left="2160" w:hanging="720"/>
    </w:pPr>
    <w:rPr>
      <w:rFonts w:ascii="Times New Roman Standaard" w:hAnsi="Times New Roman Standaard"/>
      <w:snapToGrid w:val="0"/>
      <w:sz w:val="24"/>
    </w:rPr>
  </w:style>
  <w:style w:type="paragraph" w:customStyle="1" w:styleId="Bijlage1">
    <w:name w:val="Bijlage 1"/>
    <w:basedOn w:val="Heading1"/>
    <w:next w:val="Normal"/>
    <w:semiHidden/>
    <w:rsid w:val="00422EE9"/>
    <w:pPr>
      <w:keepLines/>
      <w:widowControl/>
      <w:numPr>
        <w:numId w:val="0"/>
      </w:numPr>
      <w:tabs>
        <w:tab w:val="num" w:pos="360"/>
      </w:tabs>
      <w:spacing w:before="480" w:after="240"/>
      <w:ind w:left="360" w:hanging="360"/>
    </w:pPr>
    <w:rPr>
      <w:rFonts w:ascii="Times New Roman Bold" w:hAnsi="Times New Roman Bold"/>
      <w:smallCaps/>
      <w:color w:val="000000"/>
      <w:kern w:val="0"/>
      <w:sz w:val="32"/>
    </w:rPr>
  </w:style>
  <w:style w:type="paragraph" w:customStyle="1" w:styleId="Kopvaninhoudsopgave1">
    <w:name w:val="Kop van inhoudsopgave1"/>
    <w:basedOn w:val="Voorwerk1"/>
    <w:next w:val="Normal"/>
    <w:semiHidden/>
    <w:rsid w:val="00422EE9"/>
    <w:pPr>
      <w:numPr>
        <w:numId w:val="10"/>
      </w:numPr>
      <w:tabs>
        <w:tab w:val="clear" w:pos="1701"/>
      </w:tabs>
      <w:ind w:left="1134" w:firstLine="0"/>
    </w:pPr>
  </w:style>
  <w:style w:type="paragraph" w:customStyle="1" w:styleId="Voorwerk1">
    <w:name w:val="Voorwerk1"/>
    <w:basedOn w:val="Normal"/>
    <w:next w:val="Normal"/>
    <w:semiHidden/>
    <w:rsid w:val="00422EE9"/>
    <w:pPr>
      <w:keepNext/>
      <w:keepLines/>
      <w:pageBreakBefore/>
      <w:spacing w:before="480" w:after="240"/>
    </w:pPr>
    <w:rPr>
      <w:rFonts w:ascii="Times New Roman Bold" w:hAnsi="Times New Roman Bold"/>
      <w:b/>
      <w:smallCaps/>
      <w:sz w:val="32"/>
    </w:rPr>
  </w:style>
  <w:style w:type="paragraph" w:customStyle="1" w:styleId="Voorwerk2">
    <w:name w:val="Voorwerk2"/>
    <w:next w:val="Normal"/>
    <w:semiHidden/>
    <w:rsid w:val="00422EE9"/>
    <w:pPr>
      <w:keepNext/>
      <w:keepLines/>
      <w:numPr>
        <w:numId w:val="11"/>
      </w:numPr>
      <w:tabs>
        <w:tab w:val="clear" w:pos="360"/>
      </w:tabs>
      <w:spacing w:before="300" w:after="120"/>
      <w:ind w:left="0" w:firstLine="0"/>
    </w:pPr>
    <w:rPr>
      <w:rFonts w:ascii="Times New Roman Bold" w:hAnsi="Times New Roman Bold"/>
      <w:b/>
      <w:sz w:val="28"/>
    </w:rPr>
  </w:style>
  <w:style w:type="paragraph" w:styleId="HTMLAddress">
    <w:name w:val="HTML Address"/>
    <w:basedOn w:val="Normal"/>
    <w:semiHidden/>
    <w:rsid w:val="00422EE9"/>
    <w:rPr>
      <w:rFonts w:ascii="Times New Roman" w:hAnsi="Times New Roman"/>
      <w:i/>
      <w:iCs/>
      <w:sz w:val="22"/>
    </w:rPr>
  </w:style>
  <w:style w:type="paragraph" w:customStyle="1" w:styleId="AlineaChar">
    <w:name w:val="Alinea Char"/>
    <w:rsid w:val="00422EE9"/>
    <w:pPr>
      <w:tabs>
        <w:tab w:val="left" w:pos="-566"/>
      </w:tabs>
      <w:spacing w:line="269" w:lineRule="auto"/>
      <w:ind w:left="567"/>
    </w:pPr>
    <w:rPr>
      <w:rFonts w:ascii="Arial" w:hAnsi="Arial"/>
    </w:rPr>
  </w:style>
  <w:style w:type="paragraph" w:styleId="Date">
    <w:name w:val="Date"/>
    <w:basedOn w:val="Normal"/>
    <w:next w:val="Normal"/>
    <w:semiHidden/>
    <w:rsid w:val="00422EE9"/>
    <w:rPr>
      <w:rFonts w:ascii="Times New Roman" w:hAnsi="Times New Roman"/>
      <w:sz w:val="22"/>
    </w:rPr>
  </w:style>
  <w:style w:type="paragraph" w:styleId="ListBullet3">
    <w:name w:val="List Bullet 3"/>
    <w:basedOn w:val="Normal"/>
    <w:autoRedefine/>
    <w:semiHidden/>
    <w:rsid w:val="00422EE9"/>
    <w:pPr>
      <w:numPr>
        <w:numId w:val="12"/>
      </w:numPr>
    </w:pPr>
    <w:rPr>
      <w:rFonts w:ascii="Times New Roman" w:hAnsi="Times New Roman"/>
      <w:sz w:val="22"/>
    </w:rPr>
  </w:style>
  <w:style w:type="paragraph" w:styleId="ListBullet4">
    <w:name w:val="List Bullet 4"/>
    <w:basedOn w:val="Normal"/>
    <w:autoRedefine/>
    <w:semiHidden/>
    <w:rsid w:val="00422EE9"/>
    <w:pPr>
      <w:numPr>
        <w:numId w:val="4"/>
      </w:numPr>
    </w:pPr>
    <w:rPr>
      <w:rFonts w:ascii="Times New Roman" w:hAnsi="Times New Roman"/>
      <w:sz w:val="22"/>
    </w:rPr>
  </w:style>
  <w:style w:type="paragraph" w:styleId="ListBullet5">
    <w:name w:val="List Bullet 5"/>
    <w:basedOn w:val="Normal"/>
    <w:autoRedefine/>
    <w:semiHidden/>
    <w:rsid w:val="00422EE9"/>
    <w:pPr>
      <w:numPr>
        <w:numId w:val="5"/>
      </w:numPr>
    </w:pPr>
    <w:rPr>
      <w:rFonts w:ascii="Times New Roman" w:hAnsi="Times New Roman"/>
      <w:sz w:val="22"/>
    </w:rPr>
  </w:style>
  <w:style w:type="paragraph" w:styleId="ListNumber2">
    <w:name w:val="List Number 2"/>
    <w:basedOn w:val="Normal"/>
    <w:semiHidden/>
    <w:rsid w:val="00422EE9"/>
    <w:pPr>
      <w:numPr>
        <w:numId w:val="6"/>
      </w:numPr>
    </w:pPr>
    <w:rPr>
      <w:rFonts w:ascii="Times New Roman" w:hAnsi="Times New Roman"/>
      <w:sz w:val="22"/>
    </w:rPr>
  </w:style>
  <w:style w:type="paragraph" w:styleId="ListNumber3">
    <w:name w:val="List Number 3"/>
    <w:basedOn w:val="Normal"/>
    <w:semiHidden/>
    <w:rsid w:val="00422EE9"/>
    <w:pPr>
      <w:numPr>
        <w:numId w:val="7"/>
      </w:numPr>
    </w:pPr>
    <w:rPr>
      <w:rFonts w:ascii="Times New Roman" w:hAnsi="Times New Roman"/>
      <w:sz w:val="22"/>
    </w:rPr>
  </w:style>
  <w:style w:type="paragraph" w:styleId="ListNumber4">
    <w:name w:val="List Number 4"/>
    <w:basedOn w:val="Normal"/>
    <w:semiHidden/>
    <w:rsid w:val="00422EE9"/>
    <w:pPr>
      <w:numPr>
        <w:numId w:val="8"/>
      </w:numPr>
    </w:pPr>
    <w:rPr>
      <w:rFonts w:ascii="Times New Roman" w:hAnsi="Times New Roman"/>
      <w:sz w:val="22"/>
    </w:rPr>
  </w:style>
  <w:style w:type="paragraph" w:styleId="ListNumber5">
    <w:name w:val="List Number 5"/>
    <w:basedOn w:val="Normal"/>
    <w:semiHidden/>
    <w:rsid w:val="00422EE9"/>
    <w:pPr>
      <w:numPr>
        <w:numId w:val="9"/>
      </w:numPr>
    </w:pPr>
    <w:rPr>
      <w:rFonts w:ascii="Times New Roman" w:hAnsi="Times New Roman"/>
      <w:sz w:val="22"/>
    </w:rPr>
  </w:style>
  <w:style w:type="paragraph" w:customStyle="1" w:styleId="Lijst1">
    <w:name w:val="Lijst1"/>
    <w:basedOn w:val="Normal"/>
    <w:semiHidden/>
    <w:rsid w:val="00422EE9"/>
    <w:pPr>
      <w:widowControl w:val="0"/>
      <w:autoSpaceDE w:val="0"/>
      <w:autoSpaceDN w:val="0"/>
      <w:ind w:left="360" w:hanging="360"/>
    </w:pPr>
    <w:rPr>
      <w:rFonts w:ascii="Times New Roman" w:hAnsi="Times New Roman"/>
      <w:sz w:val="22"/>
      <w:szCs w:val="22"/>
    </w:rPr>
  </w:style>
  <w:style w:type="paragraph" w:customStyle="1" w:styleId="xl31">
    <w:name w:val="xl31"/>
    <w:basedOn w:val="Normal"/>
    <w:semiHidden/>
    <w:rsid w:val="00422EE9"/>
    <w:pPr>
      <w:pBdr>
        <w:left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styleId="BalloonText">
    <w:name w:val="Balloon Text"/>
    <w:basedOn w:val="Normal"/>
    <w:semiHidden/>
    <w:rsid w:val="00422EE9"/>
    <w:rPr>
      <w:rFonts w:ascii="Tahoma" w:hAnsi="Tahoma" w:cs="Tahoma"/>
      <w:sz w:val="16"/>
      <w:szCs w:val="16"/>
    </w:rPr>
  </w:style>
  <w:style w:type="paragraph" w:customStyle="1" w:styleId="Kop">
    <w:name w:val="Kop"/>
    <w:basedOn w:val="Normal"/>
    <w:rsid w:val="00422EE9"/>
    <w:pPr>
      <w:spacing w:line="240" w:lineRule="atLeast"/>
    </w:pPr>
    <w:rPr>
      <w:rFonts w:ascii="Times New Roman" w:hAnsi="Times New Roman"/>
      <w:b/>
      <w:sz w:val="24"/>
      <w:lang w:eastAsia="en-US"/>
    </w:rPr>
  </w:style>
  <w:style w:type="paragraph" w:customStyle="1" w:styleId="Bullet">
    <w:name w:val="Bullet"/>
    <w:basedOn w:val="Normal"/>
    <w:rsid w:val="00422EE9"/>
    <w:pPr>
      <w:spacing w:line="240" w:lineRule="atLeast"/>
      <w:ind w:hanging="567"/>
    </w:pPr>
    <w:rPr>
      <w:rFonts w:ascii="Times New Roman" w:hAnsi="Times New Roman"/>
      <w:sz w:val="22"/>
      <w:lang w:eastAsia="en-US"/>
    </w:rPr>
  </w:style>
  <w:style w:type="paragraph" w:styleId="FootnoteText">
    <w:name w:val="footnote text"/>
    <w:basedOn w:val="Normal"/>
    <w:semiHidden/>
    <w:rsid w:val="00422EE9"/>
    <w:pPr>
      <w:spacing w:line="240" w:lineRule="atLeast"/>
    </w:pPr>
    <w:rPr>
      <w:rFonts w:ascii="Times New Roman" w:hAnsi="Times New Roman"/>
      <w:lang w:eastAsia="en-US"/>
    </w:rPr>
  </w:style>
  <w:style w:type="paragraph" w:customStyle="1" w:styleId="Kopbijlkage">
    <w:name w:val="Kop bijlkage"/>
    <w:basedOn w:val="Header"/>
    <w:next w:val="AlineaChar"/>
    <w:rsid w:val="00422EE9"/>
  </w:style>
  <w:style w:type="character" w:customStyle="1" w:styleId="AlineaCharChar">
    <w:name w:val="Alinea Char Char"/>
    <w:basedOn w:val="DefaultParagraphFont"/>
    <w:rsid w:val="00422EE9"/>
    <w:rPr>
      <w:rFonts w:ascii="Arial" w:hAnsi="Arial"/>
      <w:lang w:val="nl-NL" w:eastAsia="nl-NL" w:bidi="ar-SA"/>
    </w:rPr>
  </w:style>
  <w:style w:type="paragraph" w:customStyle="1" w:styleId="Kopbijlage">
    <w:name w:val="Kop bijlage"/>
    <w:basedOn w:val="Heading1"/>
    <w:next w:val="AlineaChar"/>
    <w:rsid w:val="00422EE9"/>
    <w:pPr>
      <w:ind w:left="998"/>
    </w:pPr>
  </w:style>
  <w:style w:type="paragraph" w:customStyle="1" w:styleId="OpmaakprofielMetopsommingstekens">
    <w:name w:val="Opmaakprofiel Met opsommingstekens"/>
    <w:basedOn w:val="Normal"/>
    <w:rsid w:val="00422EE9"/>
    <w:pPr>
      <w:numPr>
        <w:numId w:val="14"/>
      </w:numPr>
    </w:pPr>
    <w:rPr>
      <w:rFonts w:cs="Arial"/>
      <w:noProof/>
    </w:rPr>
  </w:style>
  <w:style w:type="paragraph" w:customStyle="1" w:styleId="OpmaakprofielMetopsommingstekensSymbolsymbool">
    <w:name w:val="Opmaakprofiel Met opsommingstekens Symbol (symbool)"/>
    <w:basedOn w:val="Normal"/>
    <w:rsid w:val="00422EE9"/>
    <w:pPr>
      <w:numPr>
        <w:numId w:val="13"/>
      </w:numPr>
      <w:ind w:left="1134" w:hanging="567"/>
    </w:pPr>
    <w:rPr>
      <w:rFonts w:cs="Arial"/>
    </w:rPr>
  </w:style>
  <w:style w:type="character" w:customStyle="1" w:styleId="alineanieuwCharChar">
    <w:name w:val="alinea nieuw Char Char"/>
    <w:basedOn w:val="DefaultParagraphFont"/>
    <w:rsid w:val="00422EE9"/>
    <w:rPr>
      <w:rFonts w:ascii="Arial" w:hAnsi="Arial"/>
      <w:noProof/>
      <w:lang w:val="nl-NL" w:eastAsia="nl-NL" w:bidi="ar-SA"/>
    </w:rPr>
  </w:style>
  <w:style w:type="character" w:customStyle="1" w:styleId="opsommingCharChar">
    <w:name w:val="opsomming Char Char"/>
    <w:basedOn w:val="alineanieuwCharChar"/>
    <w:rsid w:val="00422EE9"/>
    <w:rPr>
      <w:rFonts w:ascii="Arial" w:hAnsi="Arial"/>
      <w:noProof/>
      <w:lang w:val="nl-NL" w:eastAsia="nl-NL" w:bidi="ar-SA"/>
    </w:rPr>
  </w:style>
  <w:style w:type="character" w:customStyle="1" w:styleId="AlineaCharChar1">
    <w:name w:val="Alinea Char Char1"/>
    <w:basedOn w:val="DefaultParagraphFont"/>
    <w:rsid w:val="00422EE9"/>
    <w:rPr>
      <w:rFonts w:ascii="Arial" w:hAnsi="Arial"/>
      <w:lang w:val="nl-NL" w:eastAsia="nl-NL" w:bidi="ar-SA"/>
    </w:rPr>
  </w:style>
  <w:style w:type="character" w:customStyle="1" w:styleId="alineanieuwCharChar1">
    <w:name w:val="alinea nieuw Char Char1"/>
    <w:basedOn w:val="DefaultParagraphFont"/>
    <w:rsid w:val="00422EE9"/>
    <w:rPr>
      <w:rFonts w:ascii="Arial" w:hAnsi="Arial"/>
      <w:noProof/>
      <w:lang w:val="nl-NL" w:eastAsia="nl-NL" w:bidi="ar-SA"/>
    </w:rPr>
  </w:style>
  <w:style w:type="character" w:customStyle="1" w:styleId="opsommingCharChar1">
    <w:name w:val="opsomming Char Char1"/>
    <w:basedOn w:val="alineanieuwCharChar1"/>
    <w:rsid w:val="00422EE9"/>
    <w:rPr>
      <w:rFonts w:ascii="Arial" w:hAnsi="Arial"/>
      <w:noProof/>
      <w:lang w:val="nl-NL" w:eastAsia="nl-NL" w:bidi="ar-SA"/>
    </w:rPr>
  </w:style>
  <w:style w:type="paragraph" w:customStyle="1" w:styleId="OpmaakprofielopsommingnummeriekUitvullenVoor0pt">
    <w:name w:val="Opmaakprofiel opsomming nummeriek + Uitvullen Voor:  0 pt"/>
    <w:basedOn w:val="opsommingnummeriek"/>
    <w:rsid w:val="00422EE9"/>
    <w:pPr>
      <w:spacing w:before="0"/>
      <w:jc w:val="both"/>
    </w:pPr>
  </w:style>
  <w:style w:type="paragraph" w:styleId="BodyText2">
    <w:name w:val="Body Text 2"/>
    <w:basedOn w:val="Normal"/>
    <w:semiHidden/>
    <w:rsid w:val="00422EE9"/>
    <w:rPr>
      <w:rFonts w:cs="Arial"/>
      <w:szCs w:val="24"/>
    </w:rPr>
  </w:style>
  <w:style w:type="paragraph" w:customStyle="1" w:styleId="Opsomming">
    <w:name w:val="Opsomming"/>
    <w:basedOn w:val="AlineaChar"/>
    <w:next w:val="AlineaChar"/>
    <w:rsid w:val="00422EE9"/>
    <w:pPr>
      <w:numPr>
        <w:numId w:val="15"/>
      </w:numPr>
      <w:tabs>
        <w:tab w:val="clear" w:pos="-566"/>
        <w:tab w:val="clear" w:pos="360"/>
        <w:tab w:val="left" w:pos="851"/>
      </w:tabs>
      <w:spacing w:line="200" w:lineRule="atLeast"/>
      <w:ind w:left="851" w:hanging="284"/>
    </w:pPr>
  </w:style>
  <w:style w:type="paragraph" w:customStyle="1" w:styleId="Opsommingalfabet">
    <w:name w:val="Opsomming alfabet"/>
    <w:basedOn w:val="Normal"/>
    <w:rsid w:val="00422EE9"/>
    <w:pPr>
      <w:numPr>
        <w:numId w:val="2"/>
      </w:numPr>
      <w:tabs>
        <w:tab w:val="left" w:pos="284"/>
        <w:tab w:val="left" w:pos="964"/>
        <w:tab w:val="left" w:pos="8789"/>
      </w:tabs>
      <w:spacing w:before="60"/>
      <w:ind w:left="851" w:hanging="284"/>
    </w:pPr>
  </w:style>
  <w:style w:type="paragraph" w:styleId="BodyText3">
    <w:name w:val="Body Text 3"/>
    <w:basedOn w:val="Normal"/>
    <w:semiHidden/>
    <w:rsid w:val="00422EE9"/>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227"/>
    </w:pPr>
    <w:rPr>
      <w:rFonts w:ascii="Arial Narrow" w:hAnsi="Arial Narrow"/>
      <w:sz w:val="22"/>
    </w:rPr>
  </w:style>
  <w:style w:type="paragraph" w:styleId="BodyTextIndent2">
    <w:name w:val="Body Text Indent 2"/>
    <w:basedOn w:val="Normal"/>
    <w:semiHidden/>
    <w:rsid w:val="00422EE9"/>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268"/>
    </w:pPr>
    <w:rPr>
      <w:rFonts w:ascii="Univers" w:hAnsi="Univers"/>
    </w:rPr>
  </w:style>
  <w:style w:type="paragraph" w:styleId="BodyTextIndent3">
    <w:name w:val="Body Text Indent 3"/>
    <w:basedOn w:val="Normal"/>
    <w:semiHidden/>
    <w:rsid w:val="00422EE9"/>
    <w:pPr>
      <w:ind w:left="360"/>
    </w:pPr>
    <w:rPr>
      <w:rFonts w:ascii="Arial Narrow" w:hAnsi="Arial Narrow"/>
      <w:sz w:val="22"/>
    </w:rPr>
  </w:style>
  <w:style w:type="paragraph" w:customStyle="1" w:styleId="kop1">
    <w:name w:val="kop 1"/>
    <w:basedOn w:val="Heading1"/>
    <w:rsid w:val="00422EE9"/>
    <w:rPr>
      <w:bCs/>
    </w:rPr>
  </w:style>
  <w:style w:type="paragraph" w:customStyle="1" w:styleId="AlineaCharChar3">
    <w:name w:val="Alinea Char Char3"/>
    <w:rsid w:val="00422EE9"/>
    <w:pPr>
      <w:tabs>
        <w:tab w:val="left" w:pos="-566"/>
      </w:tabs>
      <w:spacing w:line="269" w:lineRule="auto"/>
      <w:ind w:left="567"/>
    </w:pPr>
    <w:rPr>
      <w:rFonts w:ascii="Arial" w:hAnsi="Arial"/>
    </w:rPr>
  </w:style>
  <w:style w:type="paragraph" w:customStyle="1" w:styleId="Bullet1">
    <w:name w:val="Bullet 1"/>
    <w:basedOn w:val="Normal"/>
    <w:rsid w:val="00422EE9"/>
    <w:pPr>
      <w:tabs>
        <w:tab w:val="num" w:pos="360"/>
      </w:tabs>
      <w:ind w:hanging="360"/>
    </w:pPr>
    <w:rPr>
      <w:rFonts w:ascii="Times New Roman" w:hAnsi="Times New Roman"/>
      <w:sz w:val="24"/>
      <w:lang w:val="en-GB" w:eastAsia="en-US"/>
    </w:rPr>
  </w:style>
  <w:style w:type="paragraph" w:customStyle="1" w:styleId="AlineaNum">
    <w:name w:val="AlineaNum"/>
    <w:basedOn w:val="Normal"/>
    <w:rsid w:val="00422EE9"/>
    <w:pPr>
      <w:keepLines/>
      <w:tabs>
        <w:tab w:val="num" w:pos="360"/>
        <w:tab w:val="left" w:pos="720"/>
      </w:tabs>
      <w:spacing w:before="240" w:line="280" w:lineRule="atLeast"/>
    </w:pPr>
    <w:rPr>
      <w:rFonts w:ascii="Times New Roman" w:hAnsi="Times New Roman"/>
      <w:sz w:val="24"/>
      <w:lang w:val="en-GB"/>
    </w:rPr>
  </w:style>
  <w:style w:type="paragraph" w:customStyle="1" w:styleId="AlineaChar1">
    <w:name w:val="Alinea Char1"/>
    <w:rsid w:val="00422EE9"/>
    <w:pPr>
      <w:tabs>
        <w:tab w:val="left" w:pos="-566"/>
      </w:tabs>
      <w:spacing w:line="269" w:lineRule="auto"/>
      <w:ind w:left="567"/>
    </w:pPr>
    <w:rPr>
      <w:rFonts w:ascii="Arial" w:hAnsi="Arial"/>
    </w:rPr>
  </w:style>
  <w:style w:type="paragraph" w:customStyle="1" w:styleId="opsomming0">
    <w:name w:val="opsomming"/>
    <w:basedOn w:val="Normal"/>
    <w:next w:val="Normal"/>
    <w:rsid w:val="00422EE9"/>
    <w:pPr>
      <w:numPr>
        <w:numId w:val="16"/>
      </w:numPr>
      <w:tabs>
        <w:tab w:val="left" w:pos="964"/>
        <w:tab w:val="left" w:pos="8789"/>
      </w:tabs>
      <w:spacing w:before="60"/>
    </w:pPr>
  </w:style>
  <w:style w:type="character" w:customStyle="1" w:styleId="AlineaCharChar2">
    <w:name w:val="Alinea Char Char2"/>
    <w:basedOn w:val="DefaultParagraphFont"/>
    <w:rsid w:val="00422EE9"/>
    <w:rPr>
      <w:rFonts w:ascii="Arial" w:hAnsi="Arial"/>
      <w:lang w:val="nl-NL" w:eastAsia="nl-NL" w:bidi="ar-SA"/>
    </w:rPr>
  </w:style>
  <w:style w:type="character" w:customStyle="1" w:styleId="OpsommingChar0">
    <w:name w:val="Opsomming Char"/>
    <w:basedOn w:val="DefaultParagraphFont"/>
    <w:rsid w:val="00422EE9"/>
    <w:rPr>
      <w:rFonts w:ascii="Arial" w:hAnsi="Arial"/>
      <w:lang w:val="nl-NL" w:eastAsia="nl-NL" w:bidi="ar-SA"/>
    </w:rPr>
  </w:style>
  <w:style w:type="paragraph" w:customStyle="1" w:styleId="alineanieuw">
    <w:name w:val="alinea nieuw"/>
    <w:basedOn w:val="Normal"/>
    <w:rsid w:val="00422EE9"/>
    <w:pPr>
      <w:tabs>
        <w:tab w:val="left" w:pos="8789"/>
      </w:tabs>
      <w:spacing w:before="240"/>
    </w:pPr>
    <w:rPr>
      <w:noProof/>
    </w:rPr>
  </w:style>
  <w:style w:type="paragraph" w:customStyle="1" w:styleId="TableBullet1">
    <w:name w:val="Table Bullet 1"/>
    <w:basedOn w:val="Bullet1"/>
    <w:rsid w:val="00422EE9"/>
    <w:pPr>
      <w:ind w:left="360"/>
    </w:pPr>
  </w:style>
  <w:style w:type="paragraph" w:customStyle="1" w:styleId="Bold">
    <w:name w:val="Bold"/>
    <w:basedOn w:val="Normal"/>
    <w:next w:val="Normal"/>
    <w:rsid w:val="00422EE9"/>
    <w:rPr>
      <w:b/>
    </w:rPr>
  </w:style>
  <w:style w:type="paragraph" w:customStyle="1" w:styleId="Plattetekst21">
    <w:name w:val="Platte tekst 21"/>
    <w:basedOn w:val="Normal"/>
    <w:rsid w:val="00422EE9"/>
    <w:pPr>
      <w:ind w:left="851" w:hanging="851"/>
    </w:pPr>
  </w:style>
  <w:style w:type="paragraph" w:customStyle="1" w:styleId="Alinea0">
    <w:name w:val="Alinea"/>
    <w:rsid w:val="00422EE9"/>
    <w:pPr>
      <w:tabs>
        <w:tab w:val="left" w:pos="-566"/>
      </w:tabs>
      <w:spacing w:line="269" w:lineRule="auto"/>
      <w:ind w:left="567"/>
    </w:pPr>
    <w:rPr>
      <w:rFonts w:ascii="Arial" w:hAnsi="Arial"/>
    </w:rPr>
  </w:style>
  <w:style w:type="character" w:styleId="CommentReference">
    <w:name w:val="annotation reference"/>
    <w:basedOn w:val="DefaultParagraphFont"/>
    <w:semiHidden/>
    <w:rsid w:val="00422EE9"/>
    <w:rPr>
      <w:sz w:val="16"/>
    </w:rPr>
  </w:style>
  <w:style w:type="character" w:styleId="Strong">
    <w:name w:val="Strong"/>
    <w:basedOn w:val="DefaultParagraphFont"/>
    <w:uiPriority w:val="22"/>
    <w:qFormat/>
    <w:rsid w:val="00422EE9"/>
    <w:rPr>
      <w:b/>
    </w:rPr>
  </w:style>
  <w:style w:type="paragraph" w:styleId="ListContinue2">
    <w:name w:val="List Continue 2"/>
    <w:basedOn w:val="Normal"/>
    <w:semiHidden/>
    <w:rsid w:val="00422EE9"/>
    <w:pPr>
      <w:spacing w:after="120"/>
      <w:ind w:left="566"/>
    </w:pPr>
  </w:style>
  <w:style w:type="paragraph" w:styleId="ListContinue3">
    <w:name w:val="List Continue 3"/>
    <w:basedOn w:val="Normal"/>
    <w:semiHidden/>
    <w:rsid w:val="00422EE9"/>
    <w:pPr>
      <w:spacing w:after="120"/>
      <w:ind w:left="849"/>
    </w:pPr>
  </w:style>
  <w:style w:type="paragraph" w:customStyle="1" w:styleId="Ballontekst1">
    <w:name w:val="Ballontekst1"/>
    <w:basedOn w:val="Normal"/>
    <w:rsid w:val="00422EE9"/>
    <w:pPr>
      <w:widowControl w:val="0"/>
      <w:overflowPunct w:val="0"/>
      <w:autoSpaceDE w:val="0"/>
      <w:autoSpaceDN w:val="0"/>
      <w:adjustRightInd w:val="0"/>
      <w:textAlignment w:val="baseline"/>
    </w:pPr>
    <w:rPr>
      <w:rFonts w:ascii="Tahoma" w:hAnsi="Tahoma"/>
      <w:sz w:val="16"/>
    </w:rPr>
  </w:style>
  <w:style w:type="paragraph" w:styleId="CommentText">
    <w:name w:val="annotation text"/>
    <w:basedOn w:val="Normal"/>
    <w:link w:val="CommentTextChar"/>
    <w:semiHidden/>
    <w:rsid w:val="00422EE9"/>
    <w:rPr>
      <w:rFonts w:cs="Arial"/>
    </w:rPr>
  </w:style>
  <w:style w:type="character" w:customStyle="1" w:styleId="page60-tekst-kolommen">
    <w:name w:val="page60-tekst-kolommen"/>
    <w:basedOn w:val="DefaultParagraphFont"/>
    <w:rsid w:val="00422EE9"/>
  </w:style>
  <w:style w:type="character" w:styleId="Emphasis">
    <w:name w:val="Emphasis"/>
    <w:basedOn w:val="DefaultParagraphFont"/>
    <w:qFormat/>
    <w:rsid w:val="00422EE9"/>
    <w:rPr>
      <w:i/>
      <w:iCs/>
    </w:rPr>
  </w:style>
  <w:style w:type="paragraph" w:customStyle="1" w:styleId="Handtekeningbedrijf">
    <w:name w:val="Handtekening bedrijf"/>
    <w:basedOn w:val="Signature"/>
    <w:rsid w:val="00422EE9"/>
    <w:rPr>
      <w:rFonts w:cs="Arial"/>
      <w:szCs w:val="24"/>
    </w:rPr>
  </w:style>
  <w:style w:type="paragraph" w:styleId="Signature">
    <w:name w:val="Signature"/>
    <w:basedOn w:val="Normal"/>
    <w:semiHidden/>
    <w:rsid w:val="00422EE9"/>
    <w:pPr>
      <w:ind w:left="4252"/>
    </w:pPr>
  </w:style>
  <w:style w:type="paragraph" w:customStyle="1" w:styleId="StandardText">
    <w:name w:val="StandardText"/>
    <w:basedOn w:val="Normal"/>
    <w:rsid w:val="00422EE9"/>
    <w:pPr>
      <w:numPr>
        <w:ilvl w:val="12"/>
      </w:numPr>
      <w:ind w:left="567"/>
      <w:jc w:val="both"/>
    </w:pPr>
    <w:rPr>
      <w:rFonts w:cs="Arial"/>
    </w:rPr>
  </w:style>
  <w:style w:type="paragraph" w:customStyle="1" w:styleId="DWAopsommingAanhef">
    <w:name w:val="DWAopsommingAanhef"/>
    <w:basedOn w:val="BodyText"/>
    <w:next w:val="BodyText"/>
    <w:rsid w:val="00422EE9"/>
    <w:pPr>
      <w:keepNext/>
    </w:pPr>
    <w:rPr>
      <w:rFonts w:ascii="Verdana" w:hAnsi="Verdana"/>
      <w:lang w:eastAsia="en-US"/>
    </w:rPr>
  </w:style>
  <w:style w:type="paragraph" w:customStyle="1" w:styleId="s">
    <w:name w:val="s"/>
    <w:basedOn w:val="Heading2"/>
    <w:rsid w:val="00422EE9"/>
    <w:rPr>
      <w:bCs/>
    </w:rPr>
  </w:style>
  <w:style w:type="paragraph" w:customStyle="1" w:styleId="Emokop1">
    <w:name w:val="Emo kop1"/>
    <w:basedOn w:val="AlineaChar"/>
    <w:autoRedefine/>
    <w:rsid w:val="00422EE9"/>
    <w:pPr>
      <w:tabs>
        <w:tab w:val="num" w:pos="576"/>
      </w:tabs>
      <w:ind w:left="576" w:hanging="576"/>
    </w:pPr>
    <w:rPr>
      <w:b/>
      <w:caps/>
      <w:sz w:val="24"/>
    </w:rPr>
  </w:style>
  <w:style w:type="paragraph" w:customStyle="1" w:styleId="Emokop2">
    <w:name w:val="Emo kop 2"/>
    <w:basedOn w:val="Emokop1"/>
    <w:autoRedefine/>
    <w:rsid w:val="00422EE9"/>
    <w:pPr>
      <w:tabs>
        <w:tab w:val="clear" w:pos="576"/>
        <w:tab w:val="num" w:pos="432"/>
        <w:tab w:val="left" w:pos="500"/>
      </w:tabs>
      <w:ind w:left="432" w:hanging="432"/>
    </w:pPr>
    <w:rPr>
      <w:caps w:val="0"/>
      <w:sz w:val="20"/>
    </w:rPr>
  </w:style>
  <w:style w:type="paragraph" w:styleId="TOCHeading">
    <w:name w:val="TOC Heading"/>
    <w:basedOn w:val="Heading1"/>
    <w:next w:val="Normal"/>
    <w:uiPriority w:val="39"/>
    <w:unhideWhenUsed/>
    <w:qFormat/>
    <w:rsid w:val="00DB0BE4"/>
    <w:pPr>
      <w:keepLines/>
      <w:pageBreakBefore w:val="0"/>
      <w:widowControl/>
      <w:numPr>
        <w:numId w:val="0"/>
      </w:numPr>
      <w:spacing w:before="480" w:after="0" w:line="276" w:lineRule="auto"/>
      <w:outlineLvl w:val="9"/>
    </w:pPr>
    <w:rPr>
      <w:rFonts w:ascii="Cambria" w:hAnsi="Cambria"/>
      <w:bCs/>
      <w:color w:val="365F91"/>
      <w:kern w:val="0"/>
      <w:sz w:val="28"/>
      <w:szCs w:val="28"/>
      <w:lang w:eastAsia="en-US"/>
    </w:rPr>
  </w:style>
  <w:style w:type="paragraph" w:customStyle="1" w:styleId="Standaardtekstparagraafl">
    <w:name w:val="Standaard tekst paragraafl"/>
    <w:basedOn w:val="Normal"/>
    <w:link w:val="StandaardtekstparagraaflCharChar"/>
    <w:autoRedefine/>
    <w:rsid w:val="00FA54CE"/>
    <w:pPr>
      <w:widowControl w:val="0"/>
      <w:adjustRightInd w:val="0"/>
      <w:spacing w:line="240" w:lineRule="exact"/>
      <w:ind w:left="601"/>
      <w:textAlignment w:val="baseline"/>
    </w:pPr>
    <w:rPr>
      <w:rFonts w:cs="Arial"/>
      <w:bCs/>
      <w:noProof/>
      <w:spacing w:val="-2"/>
    </w:rPr>
  </w:style>
  <w:style w:type="character" w:customStyle="1" w:styleId="StandaardtekstparagraaflCharChar">
    <w:name w:val="Standaard tekst paragraafl Char Char"/>
    <w:basedOn w:val="DefaultParagraphFont"/>
    <w:link w:val="Standaardtekstparagraafl"/>
    <w:rsid w:val="00FA54CE"/>
    <w:rPr>
      <w:rFonts w:ascii="Arial" w:hAnsi="Arial" w:cs="Arial"/>
      <w:bCs/>
      <w:noProof/>
      <w:spacing w:val="-2"/>
    </w:rPr>
  </w:style>
  <w:style w:type="paragraph" w:customStyle="1" w:styleId="Kop1Beschrijvenddoc">
    <w:name w:val="Kop 1 Beschrijvend doc"/>
    <w:basedOn w:val="Normal"/>
    <w:autoRedefine/>
    <w:rsid w:val="000E2791"/>
    <w:pPr>
      <w:keepNext/>
      <w:widowControl w:val="0"/>
      <w:tabs>
        <w:tab w:val="num" w:pos="432"/>
      </w:tabs>
      <w:adjustRightInd w:val="0"/>
      <w:spacing w:line="240" w:lineRule="exact"/>
      <w:ind w:left="432" w:hanging="432"/>
      <w:textAlignment w:val="baseline"/>
      <w:outlineLvl w:val="0"/>
    </w:pPr>
    <w:rPr>
      <w:rFonts w:cs="Arial"/>
      <w:b/>
      <w:bCs/>
      <w:sz w:val="24"/>
    </w:rPr>
  </w:style>
  <w:style w:type="paragraph" w:customStyle="1" w:styleId="kop2beschrijvenddocument">
    <w:name w:val="kop2 beschrijvend document"/>
    <w:basedOn w:val="Normal"/>
    <w:autoRedefine/>
    <w:rsid w:val="009F0947"/>
    <w:pPr>
      <w:keepNext/>
      <w:widowControl w:val="0"/>
      <w:numPr>
        <w:ilvl w:val="1"/>
      </w:numPr>
      <w:tabs>
        <w:tab w:val="left" w:pos="754"/>
        <w:tab w:val="num" w:pos="866"/>
      </w:tabs>
      <w:adjustRightInd w:val="0"/>
      <w:spacing w:before="240" w:after="60" w:line="240" w:lineRule="exact"/>
      <w:ind w:left="110" w:hanging="110"/>
      <w:textAlignment w:val="baseline"/>
      <w:outlineLvl w:val="1"/>
    </w:pPr>
    <w:rPr>
      <w:rFonts w:cs="Arial"/>
      <w:b/>
      <w:sz w:val="19"/>
      <w:szCs w:val="19"/>
    </w:rPr>
  </w:style>
  <w:style w:type="paragraph" w:customStyle="1" w:styleId="standaardAD">
    <w:name w:val="standaard AD"/>
    <w:basedOn w:val="Normal"/>
    <w:autoRedefine/>
    <w:rsid w:val="00932E23"/>
    <w:pPr>
      <w:widowControl w:val="0"/>
      <w:tabs>
        <w:tab w:val="left" w:pos="0"/>
        <w:tab w:val="left" w:pos="587"/>
        <w:tab w:val="left" w:pos="6527"/>
        <w:tab w:val="left" w:pos="7482"/>
      </w:tabs>
      <w:adjustRightInd w:val="0"/>
      <w:spacing w:line="240" w:lineRule="exact"/>
      <w:ind w:right="-108"/>
      <w:textAlignment w:val="baseline"/>
    </w:pPr>
    <w:rPr>
      <w:rFonts w:cs="Arial"/>
      <w:sz w:val="19"/>
      <w:szCs w:val="19"/>
    </w:rPr>
  </w:style>
  <w:style w:type="paragraph" w:styleId="CommentSubject">
    <w:name w:val="annotation subject"/>
    <w:basedOn w:val="CommentText"/>
    <w:next w:val="CommentText"/>
    <w:link w:val="CommentSubjectChar"/>
    <w:uiPriority w:val="99"/>
    <w:semiHidden/>
    <w:unhideWhenUsed/>
    <w:rsid w:val="00345B29"/>
    <w:pPr>
      <w:tabs>
        <w:tab w:val="left" w:pos="567"/>
        <w:tab w:val="left" w:pos="1134"/>
        <w:tab w:val="left" w:pos="1701"/>
        <w:tab w:val="left" w:pos="2268"/>
        <w:tab w:val="left" w:pos="2835"/>
        <w:tab w:val="left" w:pos="3969"/>
        <w:tab w:val="left" w:pos="4536"/>
        <w:tab w:val="left" w:pos="5103"/>
        <w:tab w:val="left" w:pos="5670"/>
      </w:tabs>
      <w:ind w:left="567"/>
    </w:pPr>
    <w:rPr>
      <w:rFonts w:cs="Times New Roman"/>
      <w:b/>
      <w:bCs/>
    </w:rPr>
  </w:style>
  <w:style w:type="character" w:customStyle="1" w:styleId="CommentTextChar">
    <w:name w:val="Comment Text Char"/>
    <w:basedOn w:val="DefaultParagraphFont"/>
    <w:link w:val="CommentText"/>
    <w:semiHidden/>
    <w:rsid w:val="00345B29"/>
    <w:rPr>
      <w:rFonts w:ascii="Arial" w:hAnsi="Arial" w:cs="Arial"/>
    </w:rPr>
  </w:style>
  <w:style w:type="character" w:customStyle="1" w:styleId="CommentSubjectChar">
    <w:name w:val="Comment Subject Char"/>
    <w:basedOn w:val="CommentTextChar"/>
    <w:link w:val="CommentSubject"/>
    <w:rsid w:val="00345B29"/>
    <w:rPr>
      <w:rFonts w:ascii="Arial" w:hAnsi="Arial" w:cs="Arial"/>
    </w:rPr>
  </w:style>
  <w:style w:type="paragraph" w:customStyle="1" w:styleId="standaardad0">
    <w:name w:val="standaardad"/>
    <w:basedOn w:val="Normal"/>
    <w:rsid w:val="007637BE"/>
    <w:pPr>
      <w:ind w:right="-108"/>
    </w:pPr>
    <w:rPr>
      <w:rFonts w:eastAsia="Arial Unicode MS" w:cs="Arial Unicode MS"/>
      <w:sz w:val="19"/>
      <w:szCs w:val="19"/>
    </w:rPr>
  </w:style>
  <w:style w:type="paragraph" w:customStyle="1" w:styleId="tekstkop3">
    <w:name w:val="tekst kop 3"/>
    <w:basedOn w:val="Normal"/>
    <w:autoRedefine/>
    <w:rsid w:val="00BB79FE"/>
    <w:pPr>
      <w:widowControl w:val="0"/>
      <w:adjustRightInd w:val="0"/>
      <w:spacing w:line="240" w:lineRule="exact"/>
      <w:textAlignment w:val="baseline"/>
    </w:pPr>
    <w:rPr>
      <w:rFonts w:cs="Arial"/>
      <w:noProof/>
      <w:sz w:val="19"/>
      <w:szCs w:val="19"/>
    </w:rPr>
  </w:style>
  <w:style w:type="paragraph" w:customStyle="1" w:styleId="OpmaakprofielLinksRegelafstandenkel1">
    <w:name w:val="Opmaakprofiel Links Regelafstand:  enkel1"/>
    <w:basedOn w:val="Normal"/>
    <w:autoRedefine/>
    <w:rsid w:val="00315136"/>
    <w:pPr>
      <w:widowControl w:val="0"/>
      <w:adjustRightInd w:val="0"/>
      <w:spacing w:line="240" w:lineRule="exact"/>
      <w:textAlignment w:val="baseline"/>
    </w:pPr>
    <w:rPr>
      <w:rFonts w:cs="Arial"/>
      <w:sz w:val="19"/>
    </w:rPr>
  </w:style>
  <w:style w:type="paragraph" w:customStyle="1" w:styleId="standaardparagraaf">
    <w:name w:val="standaard paragraaf"/>
    <w:basedOn w:val="Normal"/>
    <w:autoRedefine/>
    <w:rsid w:val="00712447"/>
    <w:pPr>
      <w:widowControl w:val="0"/>
      <w:adjustRightInd w:val="0"/>
      <w:textAlignment w:val="baseline"/>
    </w:pPr>
    <w:rPr>
      <w:rFonts w:cs="Arial"/>
      <w:sz w:val="19"/>
      <w:szCs w:val="19"/>
    </w:rPr>
  </w:style>
  <w:style w:type="paragraph" w:customStyle="1" w:styleId="Opmaakprofiel18">
    <w:name w:val="Opmaakprofiel18"/>
    <w:basedOn w:val="Normal"/>
    <w:rsid w:val="00702A8D"/>
    <w:pPr>
      <w:widowControl w:val="0"/>
      <w:numPr>
        <w:numId w:val="17"/>
      </w:numPr>
      <w:tabs>
        <w:tab w:val="left" w:pos="515"/>
        <w:tab w:val="right" w:pos="7639"/>
      </w:tabs>
      <w:adjustRightInd w:val="0"/>
      <w:spacing w:line="240" w:lineRule="exact"/>
      <w:textAlignment w:val="baseline"/>
    </w:pPr>
    <w:rPr>
      <w:rFonts w:ascii="Utopia" w:hAnsi="Utopia" w:cs="Arial"/>
      <w:i/>
      <w:iCs/>
      <w:smallCaps/>
      <w:noProof/>
    </w:rPr>
  </w:style>
  <w:style w:type="paragraph" w:customStyle="1" w:styleId="bijlageformulier">
    <w:name w:val="bijlage formulier"/>
    <w:basedOn w:val="Normal"/>
    <w:autoRedefine/>
    <w:rsid w:val="0051649C"/>
    <w:pPr>
      <w:widowControl w:val="0"/>
      <w:adjustRightInd w:val="0"/>
      <w:spacing w:line="240" w:lineRule="exact"/>
      <w:textAlignment w:val="baseline"/>
    </w:pPr>
    <w:rPr>
      <w:rFonts w:cs="Arial"/>
      <w:b/>
      <w:color w:val="FF0000"/>
      <w:sz w:val="24"/>
      <w:szCs w:val="24"/>
    </w:rPr>
  </w:style>
  <w:style w:type="paragraph" w:customStyle="1" w:styleId="OpmaakprofielLinksRegelafstandenkel">
    <w:name w:val="Opmaakprofiel Links Regelafstand:  enkel"/>
    <w:basedOn w:val="Normal"/>
    <w:autoRedefine/>
    <w:rsid w:val="007C73BD"/>
    <w:pPr>
      <w:widowControl w:val="0"/>
      <w:adjustRightInd w:val="0"/>
      <w:ind w:right="-54"/>
      <w:textAlignment w:val="baseline"/>
    </w:pPr>
    <w:rPr>
      <w:rFonts w:cs="Arial"/>
      <w:bCs/>
      <w:sz w:val="19"/>
      <w:szCs w:val="19"/>
    </w:rPr>
  </w:style>
  <w:style w:type="character" w:customStyle="1" w:styleId="HeaderChar">
    <w:name w:val="Header Char"/>
    <w:aliases w:val="Gewone tekst Char"/>
    <w:basedOn w:val="DefaultParagraphFont"/>
    <w:link w:val="Header"/>
    <w:rsid w:val="008B1165"/>
    <w:rPr>
      <w:rFonts w:ascii="Arial" w:hAnsi="Arial"/>
      <w:b/>
    </w:rPr>
  </w:style>
  <w:style w:type="paragraph" w:customStyle="1" w:styleId="Artikel1">
    <w:name w:val="Artikel 1"/>
    <w:basedOn w:val="Normal"/>
    <w:next w:val="Normal"/>
    <w:rsid w:val="008D46F7"/>
    <w:pPr>
      <w:keepNext/>
      <w:widowControl w:val="0"/>
      <w:numPr>
        <w:numId w:val="18"/>
      </w:numPr>
      <w:adjustRightInd w:val="0"/>
      <w:spacing w:before="560" w:after="280" w:line="480" w:lineRule="auto"/>
      <w:textAlignment w:val="baseline"/>
    </w:pPr>
    <w:rPr>
      <w:rFonts w:ascii="Imago Book" w:hAnsi="Imago Book" w:cs="Arial"/>
      <w:sz w:val="36"/>
    </w:rPr>
  </w:style>
  <w:style w:type="paragraph" w:customStyle="1" w:styleId="OpmaakprofielStandaardtekstparagraafl">
    <w:name w:val="Opmaakprofiel Standaard tekst paragraafl +"/>
    <w:basedOn w:val="Standaardtekstparagraafl"/>
    <w:autoRedefine/>
    <w:rsid w:val="008D46F7"/>
    <w:rPr>
      <w:bCs w:val="0"/>
      <w:spacing w:val="0"/>
      <w:sz w:val="19"/>
      <w:szCs w:val="19"/>
    </w:rPr>
  </w:style>
  <w:style w:type="paragraph" w:styleId="ListParagraph">
    <w:name w:val="List Paragraph"/>
    <w:basedOn w:val="Normal"/>
    <w:uiPriority w:val="34"/>
    <w:qFormat/>
    <w:rsid w:val="00D27AC1"/>
    <w:pPr>
      <w:ind w:left="720"/>
      <w:contextualSpacing/>
    </w:pPr>
  </w:style>
  <w:style w:type="paragraph" w:customStyle="1" w:styleId="OpmaakprofielArial95ptLinksRegelafstandenkel">
    <w:name w:val="Opmaakprofiel Arial 95 pt Links Regelafstand:  enkel"/>
    <w:basedOn w:val="Normal"/>
    <w:autoRedefine/>
    <w:rsid w:val="00A67127"/>
    <w:pPr>
      <w:widowControl w:val="0"/>
      <w:adjustRightInd w:val="0"/>
      <w:spacing w:line="240" w:lineRule="exact"/>
      <w:textAlignment w:val="baseline"/>
    </w:pPr>
    <w:rPr>
      <w:rFonts w:cs="Arial"/>
      <w:sz w:val="19"/>
    </w:rPr>
  </w:style>
  <w:style w:type="table" w:styleId="TableGrid">
    <w:name w:val="Table Grid"/>
    <w:basedOn w:val="TableNormal"/>
    <w:rsid w:val="001420D8"/>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Char">
    <w:name w:val="Standard 12 Char"/>
    <w:basedOn w:val="Normal"/>
    <w:semiHidden/>
    <w:rsid w:val="005C5CFF"/>
    <w:rPr>
      <w:rFonts w:cs="Arial"/>
      <w:sz w:val="24"/>
      <w:lang w:val="de-DE" w:eastAsia="de-DE"/>
    </w:rPr>
  </w:style>
  <w:style w:type="paragraph" w:customStyle="1" w:styleId="Opmaakprofiel24">
    <w:name w:val="Opmaakprofiel24"/>
    <w:basedOn w:val="Heading1"/>
    <w:rsid w:val="005C5CFF"/>
    <w:pPr>
      <w:pageBreakBefore w:val="0"/>
      <w:numPr>
        <w:numId w:val="19"/>
      </w:numPr>
      <w:adjustRightInd w:val="0"/>
      <w:spacing w:before="0" w:after="0" w:line="240" w:lineRule="exact"/>
      <w:textAlignment w:val="baseline"/>
    </w:pPr>
    <w:rPr>
      <w:rFonts w:cs="Arial"/>
      <w:kern w:val="0"/>
      <w:sz w:val="19"/>
    </w:rPr>
  </w:style>
  <w:style w:type="character" w:customStyle="1" w:styleId="FooterChar">
    <w:name w:val="Footer Char"/>
    <w:basedOn w:val="DefaultParagraphFont"/>
    <w:link w:val="Footer"/>
    <w:uiPriority w:val="99"/>
    <w:rsid w:val="004919DA"/>
    <w:rPr>
      <w:rFonts w:ascii="Arial" w:hAnsi="Arial"/>
    </w:rPr>
  </w:style>
  <w:style w:type="paragraph" w:customStyle="1" w:styleId="label">
    <w:name w:val="label"/>
    <w:basedOn w:val="Normal"/>
    <w:autoRedefine/>
    <w:rsid w:val="00886447"/>
    <w:pPr>
      <w:widowControl w:val="0"/>
      <w:adjustRightInd w:val="0"/>
      <w:textAlignment w:val="baseline"/>
    </w:pPr>
    <w:rPr>
      <w:rFonts w:cs="Arial"/>
      <w:b/>
      <w:caps/>
      <w:noProof/>
      <w:sz w:val="36"/>
      <w:szCs w:val="36"/>
    </w:rPr>
  </w:style>
  <w:style w:type="paragraph" w:customStyle="1" w:styleId="BijlageKop">
    <w:name w:val="BijlageKop"/>
    <w:basedOn w:val="Normal"/>
    <w:next w:val="Normal"/>
    <w:rsid w:val="00BB4168"/>
    <w:pPr>
      <w:spacing w:after="852" w:line="284" w:lineRule="exact"/>
    </w:pPr>
    <w:rPr>
      <w:rFonts w:ascii="PMN Caecilia" w:hAnsi="PMN Caecilia"/>
      <w:b/>
      <w:sz w:val="30"/>
      <w:lang w:eastAsia="en-US"/>
    </w:rPr>
  </w:style>
  <w:style w:type="paragraph" w:styleId="Revision">
    <w:name w:val="Revision"/>
    <w:hidden/>
    <w:uiPriority w:val="99"/>
    <w:semiHidden/>
    <w:rsid w:val="00BB4168"/>
    <w:rPr>
      <w:rFonts w:ascii="Arial" w:hAnsi="Arial"/>
    </w:rPr>
  </w:style>
  <w:style w:type="paragraph" w:customStyle="1" w:styleId="Kop10">
    <w:name w:val="Kop [1]"/>
    <w:basedOn w:val="Heading1"/>
    <w:link w:val="Kop1Char"/>
    <w:qFormat/>
    <w:rsid w:val="003D1B6B"/>
    <w:pPr>
      <w:numPr>
        <w:numId w:val="0"/>
      </w:numPr>
      <w:tabs>
        <w:tab w:val="clear" w:pos="-567"/>
        <w:tab w:val="left" w:pos="0"/>
        <w:tab w:val="left" w:pos="567"/>
      </w:tabs>
      <w:spacing w:line="240" w:lineRule="auto"/>
    </w:pPr>
    <w:rPr>
      <w:sz w:val="32"/>
      <w:szCs w:val="32"/>
    </w:rPr>
  </w:style>
  <w:style w:type="character" w:customStyle="1" w:styleId="Heading1Char">
    <w:name w:val="Heading 1 Char"/>
    <w:basedOn w:val="DefaultParagraphFont"/>
    <w:link w:val="Heading1"/>
    <w:rsid w:val="00AB5CF1"/>
    <w:rPr>
      <w:rFonts w:ascii="Arial" w:hAnsi="Arial"/>
      <w:b/>
      <w:kern w:val="28"/>
      <w:sz w:val="24"/>
    </w:rPr>
  </w:style>
  <w:style w:type="character" w:customStyle="1" w:styleId="Kop1Char">
    <w:name w:val="Kop [1] Char"/>
    <w:basedOn w:val="Heading1Char"/>
    <w:link w:val="Kop10"/>
    <w:rsid w:val="003D1B6B"/>
    <w:rPr>
      <w:rFonts w:ascii="Arial" w:hAnsi="Arial"/>
      <w:b/>
      <w:kern w:val="28"/>
      <w:sz w:val="32"/>
      <w:szCs w:val="32"/>
    </w:rPr>
  </w:style>
  <w:style w:type="table" w:customStyle="1" w:styleId="Lichtearcering-accent11">
    <w:name w:val="Lichte arcering - accent 11"/>
    <w:basedOn w:val="TableNormal"/>
    <w:uiPriority w:val="60"/>
    <w:rsid w:val="00881F1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chtelijst-accent11">
    <w:name w:val="Lichte lijst - accent 11"/>
    <w:basedOn w:val="TableNormal"/>
    <w:uiPriority w:val="61"/>
    <w:rsid w:val="0048451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voettekst">
    <w:name w:val="voettekst"/>
    <w:basedOn w:val="Footer"/>
    <w:link w:val="voettekstChar"/>
    <w:qFormat/>
    <w:rsid w:val="003B36EA"/>
    <w:pPr>
      <w:pBdr>
        <w:top w:val="single" w:sz="4" w:space="0" w:color="auto"/>
      </w:pBdr>
      <w:tabs>
        <w:tab w:val="clear" w:pos="9406"/>
        <w:tab w:val="left" w:pos="1260"/>
        <w:tab w:val="center" w:pos="1620"/>
        <w:tab w:val="right" w:pos="8222"/>
      </w:tabs>
    </w:pPr>
  </w:style>
  <w:style w:type="character" w:customStyle="1" w:styleId="voettekstChar">
    <w:name w:val="voettekst Char"/>
    <w:basedOn w:val="FooterChar"/>
    <w:link w:val="voettekst"/>
    <w:rsid w:val="003B36EA"/>
    <w:rPr>
      <w:rFonts w:ascii="Arial" w:hAnsi="Arial"/>
    </w:rPr>
  </w:style>
  <w:style w:type="paragraph" w:customStyle="1" w:styleId="NormalJustified">
    <w:name w:val="Normal + Justified"/>
    <w:basedOn w:val="Normal"/>
    <w:rsid w:val="0011255B"/>
    <w:pPr>
      <w:widowControl w:val="0"/>
      <w:tabs>
        <w:tab w:val="clear" w:pos="-567"/>
      </w:tabs>
      <w:overflowPunct w:val="0"/>
      <w:autoSpaceDE w:val="0"/>
      <w:autoSpaceDN w:val="0"/>
      <w:adjustRightInd w:val="0"/>
      <w:spacing w:line="240" w:lineRule="auto"/>
      <w:jc w:val="both"/>
      <w:textAlignment w:val="baseline"/>
    </w:pPr>
    <w:rPr>
      <w:lang w:val="nl" w:eastAsia="en-US"/>
    </w:rPr>
  </w:style>
  <w:style w:type="paragraph" w:customStyle="1" w:styleId="word">
    <w:name w:val="word"/>
    <w:basedOn w:val="Normal"/>
    <w:rsid w:val="00D737AC"/>
    <w:pPr>
      <w:tabs>
        <w:tab w:val="clear" w:pos="-567"/>
      </w:tabs>
      <w:spacing w:line="240" w:lineRule="auto"/>
    </w:pPr>
    <w:rPr>
      <w:rFonts w:ascii="Times New Roman" w:eastAsia="Calibri" w:hAnsi="Times New Roman"/>
      <w:sz w:val="24"/>
      <w:szCs w:val="24"/>
    </w:rPr>
  </w:style>
  <w:style w:type="character" w:customStyle="1" w:styleId="PlainTextChar">
    <w:name w:val="Plain Text Char"/>
    <w:basedOn w:val="DefaultParagraphFont"/>
    <w:link w:val="PlainText"/>
    <w:uiPriority w:val="99"/>
    <w:semiHidden/>
    <w:rsid w:val="008D5A94"/>
    <w:rPr>
      <w:rFonts w:ascii="Courier New" w:hAnsi="Courier New"/>
    </w:rPr>
  </w:style>
  <w:style w:type="paragraph" w:styleId="NormalWeb">
    <w:name w:val="Normal (Web)"/>
    <w:basedOn w:val="Normal"/>
    <w:uiPriority w:val="99"/>
    <w:semiHidden/>
    <w:unhideWhenUsed/>
    <w:rsid w:val="0072759B"/>
    <w:pPr>
      <w:tabs>
        <w:tab w:val="clear" w:pos="-567"/>
      </w:tabs>
      <w:spacing w:after="240" w:line="240" w:lineRule="auto"/>
    </w:pPr>
    <w:rPr>
      <w:rFonts w:ascii="Times New Roman" w:hAnsi="Times New Roman"/>
      <w:sz w:val="24"/>
      <w:szCs w:val="24"/>
    </w:rPr>
  </w:style>
  <w:style w:type="character" w:customStyle="1" w:styleId="lijn1kop">
    <w:name w:val="lijn1kop"/>
    <w:basedOn w:val="DefaultParagraphFont"/>
    <w:rsid w:val="0072759B"/>
  </w:style>
  <w:style w:type="character" w:customStyle="1" w:styleId="body2">
    <w:name w:val="body2"/>
    <w:basedOn w:val="DefaultParagraphFont"/>
    <w:rsid w:val="0072759B"/>
  </w:style>
  <w:style w:type="character" w:customStyle="1" w:styleId="Heading3Char">
    <w:name w:val="Heading 3 Char"/>
    <w:aliases w:val="Kop [3] Char"/>
    <w:basedOn w:val="DefaultParagraphFont"/>
    <w:link w:val="Heading3"/>
    <w:rsid w:val="0024557C"/>
    <w:rPr>
      <w:rFonts w:ascii="Arial" w:hAnsi="Arial"/>
      <w:b/>
    </w:rPr>
  </w:style>
  <w:style w:type="paragraph" w:customStyle="1" w:styleId="Default">
    <w:name w:val="Default"/>
    <w:rsid w:val="0024557C"/>
    <w:pPr>
      <w:autoSpaceDE w:val="0"/>
      <w:autoSpaceDN w:val="0"/>
      <w:adjustRightInd w:val="0"/>
    </w:pPr>
    <w:rPr>
      <w:rFonts w:ascii="Calibri" w:eastAsiaTheme="minorHAnsi" w:hAnsi="Calibri" w:cs="Calibri"/>
      <w:color w:val="000000"/>
      <w:sz w:val="24"/>
      <w:szCs w:val="24"/>
      <w:lang w:eastAsia="en-US"/>
    </w:rPr>
  </w:style>
  <w:style w:type="paragraph" w:styleId="NoSpacing">
    <w:name w:val="No Spacing"/>
    <w:link w:val="NoSpacingChar"/>
    <w:uiPriority w:val="1"/>
    <w:qFormat/>
    <w:rsid w:val="00E84539"/>
    <w:rPr>
      <w:rFonts w:ascii="Arial" w:eastAsia="Calibri" w:hAnsi="Arial" w:cs="Arial"/>
      <w:sz w:val="22"/>
      <w:szCs w:val="22"/>
      <w:lang w:eastAsia="en-US"/>
    </w:rPr>
  </w:style>
  <w:style w:type="character" w:customStyle="1" w:styleId="NoSpacingChar">
    <w:name w:val="No Spacing Char"/>
    <w:basedOn w:val="DefaultParagraphFont"/>
    <w:link w:val="NoSpacing"/>
    <w:uiPriority w:val="1"/>
    <w:rsid w:val="00E84539"/>
    <w:rPr>
      <w:rFonts w:ascii="Arial" w:eastAsia="Calibri" w:hAnsi="Arial" w:cs="Arial"/>
      <w:sz w:val="22"/>
      <w:szCs w:val="22"/>
      <w:lang w:eastAsia="en-US"/>
    </w:rPr>
  </w:style>
  <w:style w:type="character" w:customStyle="1" w:styleId="hps">
    <w:name w:val="hps"/>
    <w:basedOn w:val="DefaultParagraphFont"/>
    <w:rsid w:val="00531747"/>
  </w:style>
  <w:style w:type="character" w:customStyle="1" w:styleId="apple-converted-space">
    <w:name w:val="apple-converted-space"/>
    <w:basedOn w:val="DefaultParagraphFont"/>
    <w:rsid w:val="00A337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2139">
      <w:bodyDiv w:val="1"/>
      <w:marLeft w:val="0"/>
      <w:marRight w:val="0"/>
      <w:marTop w:val="0"/>
      <w:marBottom w:val="0"/>
      <w:divBdr>
        <w:top w:val="none" w:sz="0" w:space="0" w:color="auto"/>
        <w:left w:val="none" w:sz="0" w:space="0" w:color="auto"/>
        <w:bottom w:val="none" w:sz="0" w:space="0" w:color="auto"/>
        <w:right w:val="none" w:sz="0" w:space="0" w:color="auto"/>
      </w:divBdr>
    </w:div>
    <w:div w:id="48460291">
      <w:bodyDiv w:val="1"/>
      <w:marLeft w:val="0"/>
      <w:marRight w:val="0"/>
      <w:marTop w:val="0"/>
      <w:marBottom w:val="0"/>
      <w:divBdr>
        <w:top w:val="none" w:sz="0" w:space="0" w:color="auto"/>
        <w:left w:val="none" w:sz="0" w:space="0" w:color="auto"/>
        <w:bottom w:val="none" w:sz="0" w:space="0" w:color="auto"/>
        <w:right w:val="none" w:sz="0" w:space="0" w:color="auto"/>
      </w:divBdr>
    </w:div>
    <w:div w:id="55861393">
      <w:bodyDiv w:val="1"/>
      <w:marLeft w:val="0"/>
      <w:marRight w:val="0"/>
      <w:marTop w:val="0"/>
      <w:marBottom w:val="0"/>
      <w:divBdr>
        <w:top w:val="none" w:sz="0" w:space="0" w:color="auto"/>
        <w:left w:val="none" w:sz="0" w:space="0" w:color="auto"/>
        <w:bottom w:val="none" w:sz="0" w:space="0" w:color="auto"/>
        <w:right w:val="none" w:sz="0" w:space="0" w:color="auto"/>
      </w:divBdr>
    </w:div>
    <w:div w:id="100147128">
      <w:bodyDiv w:val="1"/>
      <w:marLeft w:val="0"/>
      <w:marRight w:val="0"/>
      <w:marTop w:val="0"/>
      <w:marBottom w:val="0"/>
      <w:divBdr>
        <w:top w:val="none" w:sz="0" w:space="0" w:color="auto"/>
        <w:left w:val="none" w:sz="0" w:space="0" w:color="auto"/>
        <w:bottom w:val="none" w:sz="0" w:space="0" w:color="auto"/>
        <w:right w:val="none" w:sz="0" w:space="0" w:color="auto"/>
      </w:divBdr>
    </w:div>
    <w:div w:id="226693405">
      <w:bodyDiv w:val="1"/>
      <w:marLeft w:val="0"/>
      <w:marRight w:val="0"/>
      <w:marTop w:val="0"/>
      <w:marBottom w:val="0"/>
      <w:divBdr>
        <w:top w:val="none" w:sz="0" w:space="0" w:color="auto"/>
        <w:left w:val="none" w:sz="0" w:space="0" w:color="auto"/>
        <w:bottom w:val="none" w:sz="0" w:space="0" w:color="auto"/>
        <w:right w:val="none" w:sz="0" w:space="0" w:color="auto"/>
      </w:divBdr>
    </w:div>
    <w:div w:id="508636886">
      <w:bodyDiv w:val="1"/>
      <w:marLeft w:val="0"/>
      <w:marRight w:val="0"/>
      <w:marTop w:val="0"/>
      <w:marBottom w:val="0"/>
      <w:divBdr>
        <w:top w:val="none" w:sz="0" w:space="0" w:color="auto"/>
        <w:left w:val="none" w:sz="0" w:space="0" w:color="auto"/>
        <w:bottom w:val="none" w:sz="0" w:space="0" w:color="auto"/>
        <w:right w:val="none" w:sz="0" w:space="0" w:color="auto"/>
      </w:divBdr>
      <w:divsChild>
        <w:div w:id="1147014529">
          <w:marLeft w:val="0"/>
          <w:marRight w:val="0"/>
          <w:marTop w:val="0"/>
          <w:marBottom w:val="0"/>
          <w:divBdr>
            <w:top w:val="none" w:sz="0" w:space="0" w:color="auto"/>
            <w:left w:val="none" w:sz="0" w:space="0" w:color="auto"/>
            <w:bottom w:val="none" w:sz="0" w:space="0" w:color="auto"/>
            <w:right w:val="none" w:sz="0" w:space="0" w:color="auto"/>
          </w:divBdr>
          <w:divsChild>
            <w:div w:id="1661107747">
              <w:marLeft w:val="0"/>
              <w:marRight w:val="0"/>
              <w:marTop w:val="0"/>
              <w:marBottom w:val="0"/>
              <w:divBdr>
                <w:top w:val="none" w:sz="0" w:space="0" w:color="auto"/>
                <w:left w:val="none" w:sz="0" w:space="0" w:color="auto"/>
                <w:bottom w:val="none" w:sz="0" w:space="0" w:color="auto"/>
                <w:right w:val="none" w:sz="0" w:space="0" w:color="auto"/>
              </w:divBdr>
              <w:divsChild>
                <w:div w:id="738675523">
                  <w:marLeft w:val="0"/>
                  <w:marRight w:val="0"/>
                  <w:marTop w:val="0"/>
                  <w:marBottom w:val="0"/>
                  <w:divBdr>
                    <w:top w:val="none" w:sz="0" w:space="0" w:color="auto"/>
                    <w:left w:val="none" w:sz="0" w:space="0" w:color="auto"/>
                    <w:bottom w:val="none" w:sz="0" w:space="0" w:color="auto"/>
                    <w:right w:val="none" w:sz="0" w:space="0" w:color="auto"/>
                  </w:divBdr>
                  <w:divsChild>
                    <w:div w:id="1917393713">
                      <w:marLeft w:val="0"/>
                      <w:marRight w:val="0"/>
                      <w:marTop w:val="0"/>
                      <w:marBottom w:val="0"/>
                      <w:divBdr>
                        <w:top w:val="none" w:sz="0" w:space="0" w:color="auto"/>
                        <w:left w:val="none" w:sz="0" w:space="0" w:color="auto"/>
                        <w:bottom w:val="none" w:sz="0" w:space="0" w:color="auto"/>
                        <w:right w:val="none" w:sz="0" w:space="0" w:color="auto"/>
                      </w:divBdr>
                      <w:divsChild>
                        <w:div w:id="675620309">
                          <w:marLeft w:val="0"/>
                          <w:marRight w:val="0"/>
                          <w:marTop w:val="0"/>
                          <w:marBottom w:val="0"/>
                          <w:divBdr>
                            <w:top w:val="none" w:sz="0" w:space="0" w:color="auto"/>
                            <w:left w:val="none" w:sz="0" w:space="0" w:color="auto"/>
                            <w:bottom w:val="none" w:sz="0" w:space="0" w:color="auto"/>
                            <w:right w:val="none" w:sz="0" w:space="0" w:color="auto"/>
                          </w:divBdr>
                          <w:divsChild>
                            <w:div w:id="834612275">
                              <w:marLeft w:val="0"/>
                              <w:marRight w:val="0"/>
                              <w:marTop w:val="0"/>
                              <w:marBottom w:val="0"/>
                              <w:divBdr>
                                <w:top w:val="none" w:sz="0" w:space="0" w:color="auto"/>
                                <w:left w:val="none" w:sz="0" w:space="0" w:color="auto"/>
                                <w:bottom w:val="none" w:sz="0" w:space="0" w:color="auto"/>
                                <w:right w:val="none" w:sz="0" w:space="0" w:color="auto"/>
                              </w:divBdr>
                              <w:divsChild>
                                <w:div w:id="432213851">
                                  <w:marLeft w:val="0"/>
                                  <w:marRight w:val="0"/>
                                  <w:marTop w:val="0"/>
                                  <w:marBottom w:val="0"/>
                                  <w:divBdr>
                                    <w:top w:val="none" w:sz="0" w:space="0" w:color="auto"/>
                                    <w:left w:val="none" w:sz="0" w:space="0" w:color="auto"/>
                                    <w:bottom w:val="none" w:sz="0" w:space="0" w:color="auto"/>
                                    <w:right w:val="none" w:sz="0" w:space="0" w:color="auto"/>
                                  </w:divBdr>
                                  <w:divsChild>
                                    <w:div w:id="1633830764">
                                      <w:marLeft w:val="0"/>
                                      <w:marRight w:val="0"/>
                                      <w:marTop w:val="0"/>
                                      <w:marBottom w:val="0"/>
                                      <w:divBdr>
                                        <w:top w:val="none" w:sz="0" w:space="0" w:color="auto"/>
                                        <w:left w:val="none" w:sz="0" w:space="0" w:color="auto"/>
                                        <w:bottom w:val="none" w:sz="0" w:space="0" w:color="auto"/>
                                        <w:right w:val="none" w:sz="0" w:space="0" w:color="auto"/>
                                      </w:divBdr>
                                      <w:divsChild>
                                        <w:div w:id="1854538381">
                                          <w:marLeft w:val="0"/>
                                          <w:marRight w:val="0"/>
                                          <w:marTop w:val="0"/>
                                          <w:marBottom w:val="0"/>
                                          <w:divBdr>
                                            <w:top w:val="none" w:sz="0" w:space="0" w:color="auto"/>
                                            <w:left w:val="none" w:sz="0" w:space="0" w:color="auto"/>
                                            <w:bottom w:val="none" w:sz="0" w:space="0" w:color="auto"/>
                                            <w:right w:val="none" w:sz="0" w:space="0" w:color="auto"/>
                                          </w:divBdr>
                                          <w:divsChild>
                                            <w:div w:id="1675297788">
                                              <w:marLeft w:val="75"/>
                                              <w:marRight w:val="75"/>
                                              <w:marTop w:val="0"/>
                                              <w:marBottom w:val="0"/>
                                              <w:divBdr>
                                                <w:top w:val="none" w:sz="0" w:space="0" w:color="auto"/>
                                                <w:left w:val="none" w:sz="0" w:space="0" w:color="auto"/>
                                                <w:bottom w:val="none" w:sz="0" w:space="0" w:color="auto"/>
                                                <w:right w:val="none" w:sz="0" w:space="0" w:color="auto"/>
                                              </w:divBdr>
                                              <w:divsChild>
                                                <w:div w:id="1015961108">
                                                  <w:marLeft w:val="0"/>
                                                  <w:marRight w:val="0"/>
                                                  <w:marTop w:val="0"/>
                                                  <w:marBottom w:val="0"/>
                                                  <w:divBdr>
                                                    <w:top w:val="none" w:sz="0" w:space="0" w:color="auto"/>
                                                    <w:left w:val="none" w:sz="0" w:space="0" w:color="auto"/>
                                                    <w:bottom w:val="none" w:sz="0" w:space="0" w:color="auto"/>
                                                    <w:right w:val="none" w:sz="0" w:space="0" w:color="auto"/>
                                                  </w:divBdr>
                                                  <w:divsChild>
                                                    <w:div w:id="868492902">
                                                      <w:marLeft w:val="0"/>
                                                      <w:marRight w:val="0"/>
                                                      <w:marTop w:val="0"/>
                                                      <w:marBottom w:val="0"/>
                                                      <w:divBdr>
                                                        <w:top w:val="none" w:sz="0" w:space="0" w:color="auto"/>
                                                        <w:left w:val="none" w:sz="0" w:space="0" w:color="auto"/>
                                                        <w:bottom w:val="none" w:sz="0" w:space="0" w:color="auto"/>
                                                        <w:right w:val="none" w:sz="0" w:space="0" w:color="auto"/>
                                                      </w:divBdr>
                                                      <w:divsChild>
                                                        <w:div w:id="1195653088">
                                                          <w:marLeft w:val="0"/>
                                                          <w:marRight w:val="0"/>
                                                          <w:marTop w:val="0"/>
                                                          <w:marBottom w:val="0"/>
                                                          <w:divBdr>
                                                            <w:top w:val="none" w:sz="0" w:space="0" w:color="auto"/>
                                                            <w:left w:val="none" w:sz="0" w:space="0" w:color="auto"/>
                                                            <w:bottom w:val="none" w:sz="0" w:space="0" w:color="auto"/>
                                                            <w:right w:val="none" w:sz="0" w:space="0" w:color="auto"/>
                                                          </w:divBdr>
                                                          <w:divsChild>
                                                            <w:div w:id="1590700010">
                                                              <w:marLeft w:val="0"/>
                                                              <w:marRight w:val="0"/>
                                                              <w:marTop w:val="0"/>
                                                              <w:marBottom w:val="0"/>
                                                              <w:divBdr>
                                                                <w:top w:val="none" w:sz="0" w:space="0" w:color="auto"/>
                                                                <w:left w:val="none" w:sz="0" w:space="0" w:color="auto"/>
                                                                <w:bottom w:val="none" w:sz="0" w:space="0" w:color="auto"/>
                                                                <w:right w:val="none" w:sz="0" w:space="0" w:color="auto"/>
                                                              </w:divBdr>
                                                              <w:divsChild>
                                                                <w:div w:id="1207370871">
                                                                  <w:marLeft w:val="480"/>
                                                                  <w:marRight w:val="0"/>
                                                                  <w:marTop w:val="0"/>
                                                                  <w:marBottom w:val="0"/>
                                                                  <w:divBdr>
                                                                    <w:top w:val="none" w:sz="0" w:space="0" w:color="auto"/>
                                                                    <w:left w:val="none" w:sz="0" w:space="0" w:color="auto"/>
                                                                    <w:bottom w:val="none" w:sz="0" w:space="0" w:color="auto"/>
                                                                    <w:right w:val="none" w:sz="0" w:space="0" w:color="auto"/>
                                                                  </w:divBdr>
                                                                  <w:divsChild>
                                                                    <w:div w:id="4523294">
                                                                      <w:marLeft w:val="0"/>
                                                                      <w:marRight w:val="0"/>
                                                                      <w:marTop w:val="0"/>
                                                                      <w:marBottom w:val="0"/>
                                                                      <w:divBdr>
                                                                        <w:top w:val="none" w:sz="0" w:space="0" w:color="auto"/>
                                                                        <w:left w:val="none" w:sz="0" w:space="0" w:color="auto"/>
                                                                        <w:bottom w:val="none" w:sz="0" w:space="0" w:color="auto"/>
                                                                        <w:right w:val="none" w:sz="0" w:space="0" w:color="auto"/>
                                                                      </w:divBdr>
                                                                      <w:divsChild>
                                                                        <w:div w:id="703212337">
                                                                          <w:marLeft w:val="0"/>
                                                                          <w:marRight w:val="0"/>
                                                                          <w:marTop w:val="0"/>
                                                                          <w:marBottom w:val="0"/>
                                                                          <w:divBdr>
                                                                            <w:top w:val="none" w:sz="0" w:space="0" w:color="auto"/>
                                                                            <w:left w:val="none" w:sz="0" w:space="0" w:color="auto"/>
                                                                            <w:bottom w:val="none" w:sz="0" w:space="0" w:color="auto"/>
                                                                            <w:right w:val="none" w:sz="0" w:space="0" w:color="auto"/>
                                                                          </w:divBdr>
                                                                          <w:divsChild>
                                                                            <w:div w:id="1292787576">
                                                                              <w:marLeft w:val="0"/>
                                                                              <w:marRight w:val="0"/>
                                                                              <w:marTop w:val="0"/>
                                                                              <w:marBottom w:val="0"/>
                                                                              <w:divBdr>
                                                                                <w:top w:val="none" w:sz="0" w:space="0" w:color="auto"/>
                                                                                <w:left w:val="none" w:sz="0" w:space="0" w:color="auto"/>
                                                                                <w:bottom w:val="none" w:sz="0" w:space="0" w:color="auto"/>
                                                                                <w:right w:val="none" w:sz="0" w:space="0" w:color="auto"/>
                                                                              </w:divBdr>
                                                                              <w:divsChild>
                                                                                <w:div w:id="1066683236">
                                                                                  <w:marLeft w:val="0"/>
                                                                                  <w:marRight w:val="0"/>
                                                                                  <w:marTop w:val="0"/>
                                                                                  <w:marBottom w:val="0"/>
                                                                                  <w:divBdr>
                                                                                    <w:top w:val="none" w:sz="0" w:space="0" w:color="auto"/>
                                                                                    <w:left w:val="none" w:sz="0" w:space="0" w:color="auto"/>
                                                                                    <w:bottom w:val="none" w:sz="0" w:space="0" w:color="auto"/>
                                                                                    <w:right w:val="none" w:sz="0" w:space="0" w:color="auto"/>
                                                                                  </w:divBdr>
                                                                                  <w:divsChild>
                                                                                    <w:div w:id="289241862">
                                                                                      <w:marLeft w:val="0"/>
                                                                                      <w:marRight w:val="0"/>
                                                                                      <w:marTop w:val="0"/>
                                                                                      <w:marBottom w:val="0"/>
                                                                                      <w:divBdr>
                                                                                        <w:top w:val="none" w:sz="0" w:space="0" w:color="auto"/>
                                                                                        <w:left w:val="none" w:sz="0" w:space="0" w:color="auto"/>
                                                                                        <w:bottom w:val="none" w:sz="0" w:space="0" w:color="auto"/>
                                                                                        <w:right w:val="none" w:sz="0" w:space="0" w:color="auto"/>
                                                                                      </w:divBdr>
                                                                                      <w:divsChild>
                                                                                        <w:div w:id="1511212891">
                                                                                          <w:marLeft w:val="0"/>
                                                                                          <w:marRight w:val="0"/>
                                                                                          <w:marTop w:val="30"/>
                                                                                          <w:marBottom w:val="0"/>
                                                                                          <w:divBdr>
                                                                                            <w:top w:val="none" w:sz="0" w:space="0" w:color="auto"/>
                                                                                            <w:left w:val="none" w:sz="0" w:space="0" w:color="auto"/>
                                                                                            <w:bottom w:val="single" w:sz="6" w:space="23" w:color="auto"/>
                                                                                            <w:right w:val="none" w:sz="0" w:space="0" w:color="auto"/>
                                                                                          </w:divBdr>
                                                                                          <w:divsChild>
                                                                                            <w:div w:id="1871144853">
                                                                                              <w:marLeft w:val="0"/>
                                                                                              <w:marRight w:val="0"/>
                                                                                              <w:marTop w:val="0"/>
                                                                                              <w:marBottom w:val="0"/>
                                                                                              <w:divBdr>
                                                                                                <w:top w:val="none" w:sz="0" w:space="0" w:color="auto"/>
                                                                                                <w:left w:val="none" w:sz="0" w:space="0" w:color="auto"/>
                                                                                                <w:bottom w:val="none" w:sz="0" w:space="0" w:color="auto"/>
                                                                                                <w:right w:val="none" w:sz="0" w:space="0" w:color="auto"/>
                                                                                              </w:divBdr>
                                                                                              <w:divsChild>
                                                                                                <w:div w:id="2039968195">
                                                                                                  <w:marLeft w:val="0"/>
                                                                                                  <w:marRight w:val="0"/>
                                                                                                  <w:marTop w:val="0"/>
                                                                                                  <w:marBottom w:val="0"/>
                                                                                                  <w:divBdr>
                                                                                                    <w:top w:val="none" w:sz="0" w:space="0" w:color="auto"/>
                                                                                                    <w:left w:val="none" w:sz="0" w:space="0" w:color="auto"/>
                                                                                                    <w:bottom w:val="none" w:sz="0" w:space="0" w:color="auto"/>
                                                                                                    <w:right w:val="none" w:sz="0" w:space="0" w:color="auto"/>
                                                                                                  </w:divBdr>
                                                                                                  <w:divsChild>
                                                                                                    <w:div w:id="1828789557">
                                                                                                      <w:marLeft w:val="0"/>
                                                                                                      <w:marRight w:val="0"/>
                                                                                                      <w:marTop w:val="0"/>
                                                                                                      <w:marBottom w:val="0"/>
                                                                                                      <w:divBdr>
                                                                                                        <w:top w:val="none" w:sz="0" w:space="0" w:color="auto"/>
                                                                                                        <w:left w:val="none" w:sz="0" w:space="0" w:color="auto"/>
                                                                                                        <w:bottom w:val="none" w:sz="0" w:space="0" w:color="auto"/>
                                                                                                        <w:right w:val="none" w:sz="0" w:space="0" w:color="auto"/>
                                                                                                      </w:divBdr>
                                                                                                      <w:divsChild>
                                                                                                        <w:div w:id="66074617">
                                                                                                          <w:marLeft w:val="0"/>
                                                                                                          <w:marRight w:val="0"/>
                                                                                                          <w:marTop w:val="75"/>
                                                                                                          <w:marBottom w:val="0"/>
                                                                                                          <w:divBdr>
                                                                                                            <w:top w:val="none" w:sz="0" w:space="0" w:color="auto"/>
                                                                                                            <w:left w:val="none" w:sz="0" w:space="0" w:color="auto"/>
                                                                                                            <w:bottom w:val="none" w:sz="0" w:space="0" w:color="auto"/>
                                                                                                            <w:right w:val="none" w:sz="0" w:space="0" w:color="auto"/>
                                                                                                          </w:divBdr>
                                                                                                          <w:divsChild>
                                                                                                            <w:div w:id="1917933454">
                                                                                                              <w:marLeft w:val="0"/>
                                                                                                              <w:marRight w:val="0"/>
                                                                                                              <w:marTop w:val="0"/>
                                                                                                              <w:marBottom w:val="0"/>
                                                                                                              <w:divBdr>
                                                                                                                <w:top w:val="none" w:sz="0" w:space="0" w:color="auto"/>
                                                                                                                <w:left w:val="none" w:sz="0" w:space="0" w:color="auto"/>
                                                                                                                <w:bottom w:val="none" w:sz="0" w:space="0" w:color="auto"/>
                                                                                                                <w:right w:val="none" w:sz="0" w:space="0" w:color="auto"/>
                                                                                                              </w:divBdr>
                                                                                                              <w:divsChild>
                                                                                                                <w:div w:id="591859162">
                                                                                                                  <w:marLeft w:val="0"/>
                                                                                                                  <w:marRight w:val="0"/>
                                                                                                                  <w:marTop w:val="0"/>
                                                                                                                  <w:marBottom w:val="0"/>
                                                                                                                  <w:divBdr>
                                                                                                                    <w:top w:val="none" w:sz="0" w:space="0" w:color="auto"/>
                                                                                                                    <w:left w:val="none" w:sz="0" w:space="0" w:color="auto"/>
                                                                                                                    <w:bottom w:val="none" w:sz="0" w:space="0" w:color="auto"/>
                                                                                                                    <w:right w:val="none" w:sz="0" w:space="0" w:color="auto"/>
                                                                                                                  </w:divBdr>
                                                                                                                  <w:divsChild>
                                                                                                                    <w:div w:id="1403092721">
                                                                                                                      <w:marLeft w:val="0"/>
                                                                                                                      <w:marRight w:val="0"/>
                                                                                                                      <w:marTop w:val="0"/>
                                                                                                                      <w:marBottom w:val="0"/>
                                                                                                                      <w:divBdr>
                                                                                                                        <w:top w:val="none" w:sz="0" w:space="0" w:color="auto"/>
                                                                                                                        <w:left w:val="none" w:sz="0" w:space="0" w:color="auto"/>
                                                                                                                        <w:bottom w:val="none" w:sz="0" w:space="0" w:color="auto"/>
                                                                                                                        <w:right w:val="none" w:sz="0" w:space="0" w:color="auto"/>
                                                                                                                      </w:divBdr>
                                                                                                                      <w:divsChild>
                                                                                                                        <w:div w:id="1508983342">
                                                                                                                          <w:marLeft w:val="0"/>
                                                                                                                          <w:marRight w:val="0"/>
                                                                                                                          <w:marTop w:val="0"/>
                                                                                                                          <w:marBottom w:val="150"/>
                                                                                                                          <w:divBdr>
                                                                                                                            <w:top w:val="none" w:sz="0" w:space="0" w:color="auto"/>
                                                                                                                            <w:left w:val="none" w:sz="0" w:space="0" w:color="auto"/>
                                                                                                                            <w:bottom w:val="none" w:sz="0" w:space="0" w:color="auto"/>
                                                                                                                            <w:right w:val="none" w:sz="0" w:space="0" w:color="auto"/>
                                                                                                                          </w:divBdr>
                                                                                                                        </w:div>
                                                                                                                        <w:div w:id="178711663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9467894">
      <w:bodyDiv w:val="1"/>
      <w:marLeft w:val="0"/>
      <w:marRight w:val="0"/>
      <w:marTop w:val="0"/>
      <w:marBottom w:val="0"/>
      <w:divBdr>
        <w:top w:val="none" w:sz="0" w:space="0" w:color="auto"/>
        <w:left w:val="none" w:sz="0" w:space="0" w:color="auto"/>
        <w:bottom w:val="none" w:sz="0" w:space="0" w:color="auto"/>
        <w:right w:val="none" w:sz="0" w:space="0" w:color="auto"/>
      </w:divBdr>
      <w:divsChild>
        <w:div w:id="617300397">
          <w:marLeft w:val="0"/>
          <w:marRight w:val="0"/>
          <w:marTop w:val="0"/>
          <w:marBottom w:val="0"/>
          <w:divBdr>
            <w:top w:val="none" w:sz="0" w:space="0" w:color="auto"/>
            <w:left w:val="none" w:sz="0" w:space="0" w:color="auto"/>
            <w:bottom w:val="none" w:sz="0" w:space="0" w:color="auto"/>
            <w:right w:val="none" w:sz="0" w:space="0" w:color="auto"/>
          </w:divBdr>
          <w:divsChild>
            <w:div w:id="1526559366">
              <w:marLeft w:val="0"/>
              <w:marRight w:val="0"/>
              <w:marTop w:val="0"/>
              <w:marBottom w:val="0"/>
              <w:divBdr>
                <w:top w:val="none" w:sz="0" w:space="0" w:color="auto"/>
                <w:left w:val="none" w:sz="0" w:space="0" w:color="auto"/>
                <w:bottom w:val="none" w:sz="0" w:space="0" w:color="auto"/>
                <w:right w:val="none" w:sz="0" w:space="0" w:color="auto"/>
              </w:divBdr>
              <w:divsChild>
                <w:div w:id="830297003">
                  <w:marLeft w:val="0"/>
                  <w:marRight w:val="0"/>
                  <w:marTop w:val="0"/>
                  <w:marBottom w:val="0"/>
                  <w:divBdr>
                    <w:top w:val="none" w:sz="0" w:space="0" w:color="auto"/>
                    <w:left w:val="none" w:sz="0" w:space="0" w:color="auto"/>
                    <w:bottom w:val="none" w:sz="0" w:space="0" w:color="auto"/>
                    <w:right w:val="none" w:sz="0" w:space="0" w:color="auto"/>
                  </w:divBdr>
                  <w:divsChild>
                    <w:div w:id="481313071">
                      <w:marLeft w:val="0"/>
                      <w:marRight w:val="0"/>
                      <w:marTop w:val="0"/>
                      <w:marBottom w:val="0"/>
                      <w:divBdr>
                        <w:top w:val="none" w:sz="0" w:space="0" w:color="auto"/>
                        <w:left w:val="none" w:sz="0" w:space="0" w:color="auto"/>
                        <w:bottom w:val="none" w:sz="0" w:space="0" w:color="auto"/>
                        <w:right w:val="none" w:sz="0" w:space="0" w:color="auto"/>
                      </w:divBdr>
                      <w:divsChild>
                        <w:div w:id="1910918967">
                          <w:marLeft w:val="0"/>
                          <w:marRight w:val="0"/>
                          <w:marTop w:val="0"/>
                          <w:marBottom w:val="0"/>
                          <w:divBdr>
                            <w:top w:val="none" w:sz="0" w:space="0" w:color="auto"/>
                            <w:left w:val="none" w:sz="0" w:space="0" w:color="auto"/>
                            <w:bottom w:val="none" w:sz="0" w:space="0" w:color="auto"/>
                            <w:right w:val="none" w:sz="0" w:space="0" w:color="auto"/>
                          </w:divBdr>
                          <w:divsChild>
                            <w:div w:id="707871138">
                              <w:marLeft w:val="0"/>
                              <w:marRight w:val="0"/>
                              <w:marTop w:val="0"/>
                              <w:marBottom w:val="120"/>
                              <w:divBdr>
                                <w:top w:val="none" w:sz="0" w:space="0" w:color="auto"/>
                                <w:left w:val="none" w:sz="0" w:space="0" w:color="auto"/>
                                <w:bottom w:val="none" w:sz="0" w:space="0" w:color="auto"/>
                                <w:right w:val="none" w:sz="0" w:space="0" w:color="auto"/>
                              </w:divBdr>
                              <w:divsChild>
                                <w:div w:id="1665429192">
                                  <w:marLeft w:val="0"/>
                                  <w:marRight w:val="0"/>
                                  <w:marTop w:val="0"/>
                                  <w:marBottom w:val="0"/>
                                  <w:divBdr>
                                    <w:top w:val="none" w:sz="0" w:space="0" w:color="auto"/>
                                    <w:left w:val="none" w:sz="0" w:space="0" w:color="auto"/>
                                    <w:bottom w:val="none" w:sz="0" w:space="0" w:color="auto"/>
                                    <w:right w:val="none" w:sz="0" w:space="0" w:color="auto"/>
                                  </w:divBdr>
                                  <w:divsChild>
                                    <w:div w:id="443812680">
                                      <w:marLeft w:val="0"/>
                                      <w:marRight w:val="0"/>
                                      <w:marTop w:val="0"/>
                                      <w:marBottom w:val="0"/>
                                      <w:divBdr>
                                        <w:top w:val="none" w:sz="0" w:space="0" w:color="auto"/>
                                        <w:left w:val="none" w:sz="0" w:space="0" w:color="auto"/>
                                        <w:bottom w:val="none" w:sz="0" w:space="0" w:color="auto"/>
                                        <w:right w:val="none" w:sz="0" w:space="0" w:color="auto"/>
                                      </w:divBdr>
                                      <w:divsChild>
                                        <w:div w:id="180014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29552122">
      <w:bodyDiv w:val="1"/>
      <w:marLeft w:val="0"/>
      <w:marRight w:val="0"/>
      <w:marTop w:val="0"/>
      <w:marBottom w:val="0"/>
      <w:divBdr>
        <w:top w:val="none" w:sz="0" w:space="0" w:color="auto"/>
        <w:left w:val="none" w:sz="0" w:space="0" w:color="auto"/>
        <w:bottom w:val="none" w:sz="0" w:space="0" w:color="auto"/>
        <w:right w:val="none" w:sz="0" w:space="0" w:color="auto"/>
      </w:divBdr>
    </w:div>
    <w:div w:id="898326312">
      <w:bodyDiv w:val="1"/>
      <w:marLeft w:val="0"/>
      <w:marRight w:val="0"/>
      <w:marTop w:val="0"/>
      <w:marBottom w:val="0"/>
      <w:divBdr>
        <w:top w:val="none" w:sz="0" w:space="0" w:color="auto"/>
        <w:left w:val="none" w:sz="0" w:space="0" w:color="auto"/>
        <w:bottom w:val="none" w:sz="0" w:space="0" w:color="auto"/>
        <w:right w:val="none" w:sz="0" w:space="0" w:color="auto"/>
      </w:divBdr>
    </w:div>
    <w:div w:id="990446727">
      <w:bodyDiv w:val="1"/>
      <w:marLeft w:val="0"/>
      <w:marRight w:val="0"/>
      <w:marTop w:val="0"/>
      <w:marBottom w:val="0"/>
      <w:divBdr>
        <w:top w:val="none" w:sz="0" w:space="0" w:color="auto"/>
        <w:left w:val="none" w:sz="0" w:space="0" w:color="auto"/>
        <w:bottom w:val="none" w:sz="0" w:space="0" w:color="auto"/>
        <w:right w:val="none" w:sz="0" w:space="0" w:color="auto"/>
      </w:divBdr>
    </w:div>
    <w:div w:id="1077829193">
      <w:bodyDiv w:val="1"/>
      <w:marLeft w:val="0"/>
      <w:marRight w:val="0"/>
      <w:marTop w:val="0"/>
      <w:marBottom w:val="0"/>
      <w:divBdr>
        <w:top w:val="none" w:sz="0" w:space="0" w:color="auto"/>
        <w:left w:val="none" w:sz="0" w:space="0" w:color="auto"/>
        <w:bottom w:val="none" w:sz="0" w:space="0" w:color="auto"/>
        <w:right w:val="none" w:sz="0" w:space="0" w:color="auto"/>
      </w:divBdr>
      <w:divsChild>
        <w:div w:id="2000768677">
          <w:marLeft w:val="0"/>
          <w:marRight w:val="0"/>
          <w:marTop w:val="0"/>
          <w:marBottom w:val="0"/>
          <w:divBdr>
            <w:top w:val="none" w:sz="0" w:space="0" w:color="auto"/>
            <w:left w:val="none" w:sz="0" w:space="0" w:color="auto"/>
            <w:bottom w:val="none" w:sz="0" w:space="0" w:color="auto"/>
            <w:right w:val="none" w:sz="0" w:space="0" w:color="auto"/>
          </w:divBdr>
          <w:divsChild>
            <w:div w:id="1063914647">
              <w:marLeft w:val="0"/>
              <w:marRight w:val="0"/>
              <w:marTop w:val="0"/>
              <w:marBottom w:val="0"/>
              <w:divBdr>
                <w:top w:val="none" w:sz="0" w:space="0" w:color="auto"/>
                <w:left w:val="none" w:sz="0" w:space="0" w:color="auto"/>
                <w:bottom w:val="none" w:sz="0" w:space="0" w:color="auto"/>
                <w:right w:val="none" w:sz="0" w:space="0" w:color="auto"/>
              </w:divBdr>
              <w:divsChild>
                <w:div w:id="184825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311894">
      <w:bodyDiv w:val="1"/>
      <w:marLeft w:val="0"/>
      <w:marRight w:val="0"/>
      <w:marTop w:val="0"/>
      <w:marBottom w:val="0"/>
      <w:divBdr>
        <w:top w:val="none" w:sz="0" w:space="0" w:color="auto"/>
        <w:left w:val="none" w:sz="0" w:space="0" w:color="auto"/>
        <w:bottom w:val="none" w:sz="0" w:space="0" w:color="auto"/>
        <w:right w:val="none" w:sz="0" w:space="0" w:color="auto"/>
      </w:divBdr>
    </w:div>
    <w:div w:id="1128552126">
      <w:bodyDiv w:val="1"/>
      <w:marLeft w:val="0"/>
      <w:marRight w:val="0"/>
      <w:marTop w:val="0"/>
      <w:marBottom w:val="0"/>
      <w:divBdr>
        <w:top w:val="none" w:sz="0" w:space="0" w:color="auto"/>
        <w:left w:val="none" w:sz="0" w:space="0" w:color="auto"/>
        <w:bottom w:val="none" w:sz="0" w:space="0" w:color="auto"/>
        <w:right w:val="none" w:sz="0" w:space="0" w:color="auto"/>
      </w:divBdr>
    </w:div>
    <w:div w:id="1154031293">
      <w:bodyDiv w:val="1"/>
      <w:marLeft w:val="0"/>
      <w:marRight w:val="0"/>
      <w:marTop w:val="0"/>
      <w:marBottom w:val="0"/>
      <w:divBdr>
        <w:top w:val="none" w:sz="0" w:space="0" w:color="auto"/>
        <w:left w:val="none" w:sz="0" w:space="0" w:color="auto"/>
        <w:bottom w:val="none" w:sz="0" w:space="0" w:color="auto"/>
        <w:right w:val="none" w:sz="0" w:space="0" w:color="auto"/>
      </w:divBdr>
    </w:div>
    <w:div w:id="1195926887">
      <w:bodyDiv w:val="1"/>
      <w:marLeft w:val="0"/>
      <w:marRight w:val="0"/>
      <w:marTop w:val="0"/>
      <w:marBottom w:val="0"/>
      <w:divBdr>
        <w:top w:val="none" w:sz="0" w:space="0" w:color="auto"/>
        <w:left w:val="none" w:sz="0" w:space="0" w:color="auto"/>
        <w:bottom w:val="none" w:sz="0" w:space="0" w:color="auto"/>
        <w:right w:val="none" w:sz="0" w:space="0" w:color="auto"/>
      </w:divBdr>
    </w:div>
    <w:div w:id="1278832502">
      <w:bodyDiv w:val="1"/>
      <w:marLeft w:val="0"/>
      <w:marRight w:val="0"/>
      <w:marTop w:val="0"/>
      <w:marBottom w:val="0"/>
      <w:divBdr>
        <w:top w:val="none" w:sz="0" w:space="0" w:color="auto"/>
        <w:left w:val="none" w:sz="0" w:space="0" w:color="auto"/>
        <w:bottom w:val="none" w:sz="0" w:space="0" w:color="auto"/>
        <w:right w:val="none" w:sz="0" w:space="0" w:color="auto"/>
      </w:divBdr>
    </w:div>
    <w:div w:id="1298685047">
      <w:bodyDiv w:val="1"/>
      <w:marLeft w:val="0"/>
      <w:marRight w:val="0"/>
      <w:marTop w:val="0"/>
      <w:marBottom w:val="0"/>
      <w:divBdr>
        <w:top w:val="none" w:sz="0" w:space="0" w:color="auto"/>
        <w:left w:val="none" w:sz="0" w:space="0" w:color="auto"/>
        <w:bottom w:val="none" w:sz="0" w:space="0" w:color="auto"/>
        <w:right w:val="none" w:sz="0" w:space="0" w:color="auto"/>
      </w:divBdr>
    </w:div>
    <w:div w:id="1461725505">
      <w:bodyDiv w:val="1"/>
      <w:marLeft w:val="0"/>
      <w:marRight w:val="0"/>
      <w:marTop w:val="0"/>
      <w:marBottom w:val="0"/>
      <w:divBdr>
        <w:top w:val="none" w:sz="0" w:space="0" w:color="auto"/>
        <w:left w:val="none" w:sz="0" w:space="0" w:color="auto"/>
        <w:bottom w:val="none" w:sz="0" w:space="0" w:color="auto"/>
        <w:right w:val="none" w:sz="0" w:space="0" w:color="auto"/>
      </w:divBdr>
    </w:div>
    <w:div w:id="1558936158">
      <w:bodyDiv w:val="1"/>
      <w:marLeft w:val="0"/>
      <w:marRight w:val="0"/>
      <w:marTop w:val="0"/>
      <w:marBottom w:val="0"/>
      <w:divBdr>
        <w:top w:val="none" w:sz="0" w:space="0" w:color="auto"/>
        <w:left w:val="none" w:sz="0" w:space="0" w:color="auto"/>
        <w:bottom w:val="none" w:sz="0" w:space="0" w:color="auto"/>
        <w:right w:val="none" w:sz="0" w:space="0" w:color="auto"/>
      </w:divBdr>
    </w:div>
    <w:div w:id="1571647459">
      <w:bodyDiv w:val="1"/>
      <w:marLeft w:val="0"/>
      <w:marRight w:val="0"/>
      <w:marTop w:val="0"/>
      <w:marBottom w:val="0"/>
      <w:divBdr>
        <w:top w:val="none" w:sz="0" w:space="0" w:color="auto"/>
        <w:left w:val="none" w:sz="0" w:space="0" w:color="auto"/>
        <w:bottom w:val="none" w:sz="0" w:space="0" w:color="auto"/>
        <w:right w:val="none" w:sz="0" w:space="0" w:color="auto"/>
      </w:divBdr>
    </w:div>
    <w:div w:id="1573195831">
      <w:bodyDiv w:val="1"/>
      <w:marLeft w:val="0"/>
      <w:marRight w:val="0"/>
      <w:marTop w:val="0"/>
      <w:marBottom w:val="0"/>
      <w:divBdr>
        <w:top w:val="none" w:sz="0" w:space="0" w:color="auto"/>
        <w:left w:val="none" w:sz="0" w:space="0" w:color="auto"/>
        <w:bottom w:val="none" w:sz="0" w:space="0" w:color="auto"/>
        <w:right w:val="none" w:sz="0" w:space="0" w:color="auto"/>
      </w:divBdr>
    </w:div>
    <w:div w:id="1643271455">
      <w:bodyDiv w:val="1"/>
      <w:marLeft w:val="0"/>
      <w:marRight w:val="0"/>
      <w:marTop w:val="0"/>
      <w:marBottom w:val="0"/>
      <w:divBdr>
        <w:top w:val="none" w:sz="0" w:space="0" w:color="auto"/>
        <w:left w:val="none" w:sz="0" w:space="0" w:color="auto"/>
        <w:bottom w:val="none" w:sz="0" w:space="0" w:color="auto"/>
        <w:right w:val="none" w:sz="0" w:space="0" w:color="auto"/>
      </w:divBdr>
      <w:divsChild>
        <w:div w:id="1279412782">
          <w:marLeft w:val="0"/>
          <w:marRight w:val="0"/>
          <w:marTop w:val="0"/>
          <w:marBottom w:val="0"/>
          <w:divBdr>
            <w:top w:val="none" w:sz="0" w:space="0" w:color="auto"/>
            <w:left w:val="none" w:sz="0" w:space="0" w:color="auto"/>
            <w:bottom w:val="none" w:sz="0" w:space="0" w:color="auto"/>
            <w:right w:val="none" w:sz="0" w:space="0" w:color="auto"/>
          </w:divBdr>
          <w:divsChild>
            <w:div w:id="1654331793">
              <w:marLeft w:val="0"/>
              <w:marRight w:val="0"/>
              <w:marTop w:val="0"/>
              <w:marBottom w:val="0"/>
              <w:divBdr>
                <w:top w:val="dotted" w:sz="12" w:space="4" w:color="B9AB97"/>
                <w:left w:val="none" w:sz="0" w:space="0" w:color="auto"/>
                <w:bottom w:val="none" w:sz="0" w:space="0" w:color="auto"/>
                <w:right w:val="none" w:sz="0" w:space="0" w:color="auto"/>
              </w:divBdr>
              <w:divsChild>
                <w:div w:id="553662544">
                  <w:marLeft w:val="0"/>
                  <w:marRight w:val="0"/>
                  <w:marTop w:val="180"/>
                  <w:marBottom w:val="180"/>
                  <w:divBdr>
                    <w:top w:val="none" w:sz="0" w:space="0" w:color="auto"/>
                    <w:left w:val="none" w:sz="0" w:space="0" w:color="auto"/>
                    <w:bottom w:val="none" w:sz="0" w:space="0" w:color="auto"/>
                    <w:right w:val="none" w:sz="0" w:space="0" w:color="auto"/>
                  </w:divBdr>
                  <w:divsChild>
                    <w:div w:id="2045521047">
                      <w:marLeft w:val="375"/>
                      <w:marRight w:val="1020"/>
                      <w:marTop w:val="0"/>
                      <w:marBottom w:val="540"/>
                      <w:divBdr>
                        <w:top w:val="none" w:sz="0" w:space="0" w:color="auto"/>
                        <w:left w:val="none" w:sz="0" w:space="0" w:color="auto"/>
                        <w:bottom w:val="none" w:sz="0" w:space="0" w:color="auto"/>
                        <w:right w:val="none" w:sz="0" w:space="0" w:color="auto"/>
                      </w:divBdr>
                      <w:divsChild>
                        <w:div w:id="1029599880">
                          <w:marLeft w:val="0"/>
                          <w:marRight w:val="0"/>
                          <w:marTop w:val="0"/>
                          <w:marBottom w:val="0"/>
                          <w:divBdr>
                            <w:top w:val="none" w:sz="0" w:space="0" w:color="auto"/>
                            <w:left w:val="none" w:sz="0" w:space="0" w:color="auto"/>
                            <w:bottom w:val="none" w:sz="0" w:space="0" w:color="auto"/>
                            <w:right w:val="none" w:sz="0" w:space="0" w:color="auto"/>
                          </w:divBdr>
                          <w:divsChild>
                            <w:div w:id="6449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9104774">
      <w:bodyDiv w:val="1"/>
      <w:marLeft w:val="0"/>
      <w:marRight w:val="0"/>
      <w:marTop w:val="0"/>
      <w:marBottom w:val="0"/>
      <w:divBdr>
        <w:top w:val="none" w:sz="0" w:space="0" w:color="auto"/>
        <w:left w:val="none" w:sz="0" w:space="0" w:color="auto"/>
        <w:bottom w:val="none" w:sz="0" w:space="0" w:color="auto"/>
        <w:right w:val="none" w:sz="0" w:space="0" w:color="auto"/>
      </w:divBdr>
    </w:div>
    <w:div w:id="1808425500">
      <w:bodyDiv w:val="1"/>
      <w:marLeft w:val="0"/>
      <w:marRight w:val="0"/>
      <w:marTop w:val="0"/>
      <w:marBottom w:val="0"/>
      <w:divBdr>
        <w:top w:val="none" w:sz="0" w:space="0" w:color="auto"/>
        <w:left w:val="none" w:sz="0" w:space="0" w:color="auto"/>
        <w:bottom w:val="none" w:sz="0" w:space="0" w:color="auto"/>
        <w:right w:val="none" w:sz="0" w:space="0" w:color="auto"/>
      </w:divBdr>
    </w:div>
    <w:div w:id="1817066846">
      <w:bodyDiv w:val="1"/>
      <w:marLeft w:val="0"/>
      <w:marRight w:val="0"/>
      <w:marTop w:val="0"/>
      <w:marBottom w:val="0"/>
      <w:divBdr>
        <w:top w:val="none" w:sz="0" w:space="0" w:color="auto"/>
        <w:left w:val="none" w:sz="0" w:space="0" w:color="auto"/>
        <w:bottom w:val="none" w:sz="0" w:space="0" w:color="auto"/>
        <w:right w:val="none" w:sz="0" w:space="0" w:color="auto"/>
      </w:divBdr>
    </w:div>
    <w:div w:id="1913462538">
      <w:bodyDiv w:val="1"/>
      <w:marLeft w:val="0"/>
      <w:marRight w:val="0"/>
      <w:marTop w:val="0"/>
      <w:marBottom w:val="0"/>
      <w:divBdr>
        <w:top w:val="none" w:sz="0" w:space="0" w:color="auto"/>
        <w:left w:val="none" w:sz="0" w:space="0" w:color="auto"/>
        <w:bottom w:val="none" w:sz="0" w:space="0" w:color="auto"/>
        <w:right w:val="none" w:sz="0" w:space="0" w:color="auto"/>
      </w:divBdr>
    </w:div>
    <w:div w:id="1922253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kinggemeenten.nl/media/190312/00_GEMMA%20Informatiearchitectuur.1.0.doc%20KING.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kinggemeenten.nl/gemma/gegevens-en-berichten-%28stuf%29/documenten/informatiemodellen/rgbz"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docs.oasis-open.org/cmis/CMIS/v1.0/os/cmis-spec-v1.0.pdf" TargetMode="External"/><Relationship Id="rId10" Type="http://schemas.openxmlformats.org/officeDocument/2006/relationships/webSettings" Target="webSettings.xml"/><Relationship Id="rId19" Type="http://schemas.openxmlformats.org/officeDocument/2006/relationships/theme" Target="theme/theme1.xml"/><Relationship Id="rId44"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kinggemeenten.nl/gemma/gegevens-en-berichten-%28stuf%29/documenten/stuf/5_stuf_sectormodellen/stuf-zkn0310-%28in-gebruik%29"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DocumentType xmlns="http://schemas.microsoft.com/sharepoint/v3">Toelichting</DocumentType>
    <Vraag0 xmlns="ab788d6d-f8d7-4ecb-b348-192738f2a810">
      <Value>50</Value>
      <Value>99</Value>
    </Vraag0>
  </documentManagement>
</p:properties>
</file>

<file path=customXml/item4.xml><?xml version="1.0" encoding="utf-8"?>
<ct:contentTypeSchema xmlns:ct="http://schemas.microsoft.com/office/2006/metadata/contentType" xmlns:ma="http://schemas.microsoft.com/office/2006/metadata/properties/metaAttributes" ct:_="" ma:_="" ma:contentTypeName="Inkoopwizarddocument" ma:contentTypeID="0x0101006B032ECC66144573B46FA754C50186330063628AFAD40BCA48813A7B12C753C1CE0050E6A8581ACB59479DA7D83E836E6528" ma:contentTypeVersion="2" ma:contentTypeDescription="Een inkoopwizarddocument wordt beschikbaar gesteld in de inkooptoolkit." ma:contentTypeScope="" ma:versionID="fb4f61674299066a703b279fb65a7879">
  <xsd:schema xmlns:xsd="http://www.w3.org/2001/XMLSchema" xmlns:xs="http://www.w3.org/2001/XMLSchema" xmlns:p="http://schemas.microsoft.com/office/2006/metadata/properties" xmlns:ns1="http://schemas.microsoft.com/sharepoint/v3" xmlns:ns2="ab788d6d-f8d7-4ecb-b348-192738f2a810" targetNamespace="http://schemas.microsoft.com/office/2006/metadata/properties" ma:root="true" ma:fieldsID="aec1a4617313df7e181c9d71a1bab761" ns1:_="" ns2:_="">
    <xsd:import namespace="http://schemas.microsoft.com/sharepoint/v3"/>
    <xsd:import namespace="ab788d6d-f8d7-4ecb-b348-192738f2a810"/>
    <xsd:element name="properties">
      <xsd:complexType>
        <xsd:sequence>
          <xsd:element name="documentManagement">
            <xsd:complexType>
              <xsd:all>
                <xsd:element ref="ns1:DocumentType" minOccurs="0"/>
                <xsd:element ref="ns2:Vraag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Type" ma:index="8" nillable="true" ma:displayName="Documenttype" ma:internalName="DocumentType0" ma:readOnly="false">
      <xsd:simpleType>
        <xsd:restriction base="dms:Choice">
          <xsd:enumeration value="Antwoordbijlage"/>
          <xsd:enumeration value="Toelichting"/>
          <xsd:enumeration value="Overig"/>
        </xsd:restriction>
      </xsd:simpleType>
    </xsd:element>
  </xsd:schema>
  <xsd:schema xmlns:xsd="http://www.w3.org/2001/XMLSchema" xmlns:xs="http://www.w3.org/2001/XMLSchema" xmlns:dms="http://schemas.microsoft.com/office/2006/documentManagement/types" xmlns:pc="http://schemas.microsoft.com/office/infopath/2007/PartnerControls" targetNamespace="ab788d6d-f8d7-4ecb-b348-192738f2a810" elementFormDefault="qualified">
    <xsd:import namespace="http://schemas.microsoft.com/office/2006/documentManagement/types"/>
    <xsd:import namespace="http://schemas.microsoft.com/office/infopath/2007/PartnerControls"/>
    <xsd:element name="Vraag0" ma:index="9" nillable="true" ma:displayName="Gekoppelde vraag of antwoord" ma:list="{BD756DF0-96C6-4302-9D40-2B0EFAA67C71}" ma:internalName="Vraag0" ma:showField="LookupNameText">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7CF3D-9380-4518-94E7-3B3182B73FBF}">
  <ds:schemaRefs>
    <ds:schemaRef ds:uri="http://schemas.microsoft.com/sharepoint/v3/contenttype/forms"/>
  </ds:schemaRefs>
</ds:datastoreItem>
</file>

<file path=customXml/itemProps2.xml><?xml version="1.0" encoding="utf-8"?>
<ds:datastoreItem xmlns:ds="http://schemas.openxmlformats.org/officeDocument/2006/customXml" ds:itemID="{334523CB-B0EB-4F33-9524-8DB49713D98D}">
  <ds:schemaRefs>
    <ds:schemaRef ds:uri="http://schemas.microsoft.com/office/2006/metadata/longProperties"/>
  </ds:schemaRefs>
</ds:datastoreItem>
</file>

<file path=customXml/itemProps3.xml><?xml version="1.0" encoding="utf-8"?>
<ds:datastoreItem xmlns:ds="http://schemas.openxmlformats.org/officeDocument/2006/customXml" ds:itemID="{AB04888F-72FF-4A99-BF76-FD1BA1EE3632}">
  <ds:schemaRefs>
    <ds:schemaRef ds:uri="http://schemas.microsoft.com/office/2006/metadata/properties"/>
    <ds:schemaRef ds:uri="http://schemas.microsoft.com/sharepoint/v3"/>
    <ds:schemaRef ds:uri="ab788d6d-f8d7-4ecb-b348-192738f2a810"/>
  </ds:schemaRefs>
</ds:datastoreItem>
</file>

<file path=customXml/itemProps4.xml><?xml version="1.0" encoding="utf-8"?>
<ds:datastoreItem xmlns:ds="http://schemas.openxmlformats.org/officeDocument/2006/customXml" ds:itemID="{3BA52951-64B6-4104-8662-C58EEF513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b788d6d-f8d7-4ecb-b348-192738f2a8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ED251E-ADE8-4CB9-B273-CAF063D60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2395</Words>
  <Characters>13654</Characters>
  <Application>Microsoft Office Word</Application>
  <DocSecurity>0</DocSecurity>
  <Lines>113</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Beschrijvend document</vt:lpstr>
      <vt:lpstr>Beschrijvend document</vt:lpstr>
    </vt:vector>
  </TitlesOfParts>
  <Company>Alfa Delta Compendium</Company>
  <LinksUpToDate>false</LinksUpToDate>
  <CharactersWithSpaces>16017</CharactersWithSpaces>
  <SharedDoc>false</SharedDoc>
  <HLinks>
    <vt:vector size="468" baseType="variant">
      <vt:variant>
        <vt:i4>4456552</vt:i4>
      </vt:variant>
      <vt:variant>
        <vt:i4>571</vt:i4>
      </vt:variant>
      <vt:variant>
        <vt:i4>0</vt:i4>
      </vt:variant>
      <vt:variant>
        <vt:i4>5</vt:i4>
      </vt:variant>
      <vt:variant>
        <vt:lpwstr>mailto:crediteuren@zoetermeer.nl</vt:lpwstr>
      </vt:variant>
      <vt:variant>
        <vt:lpwstr/>
      </vt:variant>
      <vt:variant>
        <vt:i4>3276886</vt:i4>
      </vt:variant>
      <vt:variant>
        <vt:i4>538</vt:i4>
      </vt:variant>
      <vt:variant>
        <vt:i4>0</vt:i4>
      </vt:variant>
      <vt:variant>
        <vt:i4>5</vt:i4>
      </vt:variant>
      <vt:variant>
        <vt:lpwstr>mailto:h.brouwer@zoetermeer.nl</vt:lpwstr>
      </vt:variant>
      <vt:variant>
        <vt:lpwstr/>
      </vt:variant>
      <vt:variant>
        <vt:i4>6226023</vt:i4>
      </vt:variant>
      <vt:variant>
        <vt:i4>501</vt:i4>
      </vt:variant>
      <vt:variant>
        <vt:i4>0</vt:i4>
      </vt:variant>
      <vt:variant>
        <vt:i4>5</vt:i4>
      </vt:variant>
      <vt:variant>
        <vt:lpwstr>mailto:inkoop@zoetermeer.nl</vt:lpwstr>
      </vt:variant>
      <vt:variant>
        <vt:lpwstr/>
      </vt:variant>
      <vt:variant>
        <vt:i4>6226023</vt:i4>
      </vt:variant>
      <vt:variant>
        <vt:i4>477</vt:i4>
      </vt:variant>
      <vt:variant>
        <vt:i4>0</vt:i4>
      </vt:variant>
      <vt:variant>
        <vt:i4>5</vt:i4>
      </vt:variant>
      <vt:variant>
        <vt:lpwstr>mailto:inkoop@zoetermeer.nl</vt:lpwstr>
      </vt:variant>
      <vt:variant>
        <vt:lpwstr/>
      </vt:variant>
      <vt:variant>
        <vt:i4>6226023</vt:i4>
      </vt:variant>
      <vt:variant>
        <vt:i4>471</vt:i4>
      </vt:variant>
      <vt:variant>
        <vt:i4>0</vt:i4>
      </vt:variant>
      <vt:variant>
        <vt:i4>5</vt:i4>
      </vt:variant>
      <vt:variant>
        <vt:lpwstr>mailto:inkoop@zoetermeer.nl</vt:lpwstr>
      </vt:variant>
      <vt:variant>
        <vt:lpwstr/>
      </vt:variant>
      <vt:variant>
        <vt:i4>2031620</vt:i4>
      </vt:variant>
      <vt:variant>
        <vt:i4>465</vt:i4>
      </vt:variant>
      <vt:variant>
        <vt:i4>0</vt:i4>
      </vt:variant>
      <vt:variant>
        <vt:i4>5</vt:i4>
      </vt:variant>
      <vt:variant>
        <vt:lpwstr>http://www.tenderned.nl/</vt:lpwstr>
      </vt:variant>
      <vt:variant>
        <vt:lpwstr/>
      </vt:variant>
      <vt:variant>
        <vt:i4>2031620</vt:i4>
      </vt:variant>
      <vt:variant>
        <vt:i4>462</vt:i4>
      </vt:variant>
      <vt:variant>
        <vt:i4>0</vt:i4>
      </vt:variant>
      <vt:variant>
        <vt:i4>5</vt:i4>
      </vt:variant>
      <vt:variant>
        <vt:lpwstr>http://www.tenderned.nl/</vt:lpwstr>
      </vt:variant>
      <vt:variant>
        <vt:lpwstr/>
      </vt:variant>
      <vt:variant>
        <vt:i4>6226023</vt:i4>
      </vt:variant>
      <vt:variant>
        <vt:i4>456</vt:i4>
      </vt:variant>
      <vt:variant>
        <vt:i4>0</vt:i4>
      </vt:variant>
      <vt:variant>
        <vt:i4>5</vt:i4>
      </vt:variant>
      <vt:variant>
        <vt:lpwstr>mailto:inkoop@zoetermeer.nl</vt:lpwstr>
      </vt:variant>
      <vt:variant>
        <vt:lpwstr/>
      </vt:variant>
      <vt:variant>
        <vt:i4>6226023</vt:i4>
      </vt:variant>
      <vt:variant>
        <vt:i4>447</vt:i4>
      </vt:variant>
      <vt:variant>
        <vt:i4>0</vt:i4>
      </vt:variant>
      <vt:variant>
        <vt:i4>5</vt:i4>
      </vt:variant>
      <vt:variant>
        <vt:lpwstr>mailto:inkoop@zoetermeer.nl</vt:lpwstr>
      </vt:variant>
      <vt:variant>
        <vt:lpwstr/>
      </vt:variant>
      <vt:variant>
        <vt:i4>1769536</vt:i4>
      </vt:variant>
      <vt:variant>
        <vt:i4>408</vt:i4>
      </vt:variant>
      <vt:variant>
        <vt:i4>0</vt:i4>
      </vt:variant>
      <vt:variant>
        <vt:i4>5</vt:i4>
      </vt:variant>
      <vt:variant>
        <vt:lpwstr>http://www.zoetermeer.nl/</vt:lpwstr>
      </vt:variant>
      <vt:variant>
        <vt:lpwstr/>
      </vt:variant>
      <vt:variant>
        <vt:i4>2031620</vt:i4>
      </vt:variant>
      <vt:variant>
        <vt:i4>405</vt:i4>
      </vt:variant>
      <vt:variant>
        <vt:i4>0</vt:i4>
      </vt:variant>
      <vt:variant>
        <vt:i4>5</vt:i4>
      </vt:variant>
      <vt:variant>
        <vt:lpwstr>http://www.tenderned.nl/</vt:lpwstr>
      </vt:variant>
      <vt:variant>
        <vt:lpwstr/>
      </vt:variant>
      <vt:variant>
        <vt:i4>2031620</vt:i4>
      </vt:variant>
      <vt:variant>
        <vt:i4>402</vt:i4>
      </vt:variant>
      <vt:variant>
        <vt:i4>0</vt:i4>
      </vt:variant>
      <vt:variant>
        <vt:i4>5</vt:i4>
      </vt:variant>
      <vt:variant>
        <vt:lpwstr>http://www.tenderned.nl/</vt:lpwstr>
      </vt:variant>
      <vt:variant>
        <vt:lpwstr/>
      </vt:variant>
      <vt:variant>
        <vt:i4>6291573</vt:i4>
      </vt:variant>
      <vt:variant>
        <vt:i4>399</vt:i4>
      </vt:variant>
      <vt:variant>
        <vt:i4>0</vt:i4>
      </vt:variant>
      <vt:variant>
        <vt:i4>5</vt:i4>
      </vt:variant>
      <vt:variant>
        <vt:lpwstr>http://ted.publications.eu.int/</vt:lpwstr>
      </vt:variant>
      <vt:variant>
        <vt:lpwstr/>
      </vt:variant>
      <vt:variant>
        <vt:i4>458844</vt:i4>
      </vt:variant>
      <vt:variant>
        <vt:i4>393</vt:i4>
      </vt:variant>
      <vt:variant>
        <vt:i4>0</vt:i4>
      </vt:variant>
      <vt:variant>
        <vt:i4>5</vt:i4>
      </vt:variant>
      <vt:variant>
        <vt:lpwstr>http://ted.europa.eu/</vt:lpwstr>
      </vt:variant>
      <vt:variant>
        <vt:lpwstr/>
      </vt:variant>
      <vt:variant>
        <vt:i4>1703990</vt:i4>
      </vt:variant>
      <vt:variant>
        <vt:i4>386</vt:i4>
      </vt:variant>
      <vt:variant>
        <vt:i4>0</vt:i4>
      </vt:variant>
      <vt:variant>
        <vt:i4>5</vt:i4>
      </vt:variant>
      <vt:variant>
        <vt:lpwstr/>
      </vt:variant>
      <vt:variant>
        <vt:lpwstr>_Toc350865352</vt:lpwstr>
      </vt:variant>
      <vt:variant>
        <vt:i4>1703990</vt:i4>
      </vt:variant>
      <vt:variant>
        <vt:i4>380</vt:i4>
      </vt:variant>
      <vt:variant>
        <vt:i4>0</vt:i4>
      </vt:variant>
      <vt:variant>
        <vt:i4>5</vt:i4>
      </vt:variant>
      <vt:variant>
        <vt:lpwstr/>
      </vt:variant>
      <vt:variant>
        <vt:lpwstr>_Toc350865351</vt:lpwstr>
      </vt:variant>
      <vt:variant>
        <vt:i4>1703990</vt:i4>
      </vt:variant>
      <vt:variant>
        <vt:i4>374</vt:i4>
      </vt:variant>
      <vt:variant>
        <vt:i4>0</vt:i4>
      </vt:variant>
      <vt:variant>
        <vt:i4>5</vt:i4>
      </vt:variant>
      <vt:variant>
        <vt:lpwstr/>
      </vt:variant>
      <vt:variant>
        <vt:lpwstr>_Toc350865350</vt:lpwstr>
      </vt:variant>
      <vt:variant>
        <vt:i4>1769526</vt:i4>
      </vt:variant>
      <vt:variant>
        <vt:i4>368</vt:i4>
      </vt:variant>
      <vt:variant>
        <vt:i4>0</vt:i4>
      </vt:variant>
      <vt:variant>
        <vt:i4>5</vt:i4>
      </vt:variant>
      <vt:variant>
        <vt:lpwstr/>
      </vt:variant>
      <vt:variant>
        <vt:lpwstr>_Toc350865349</vt:lpwstr>
      </vt:variant>
      <vt:variant>
        <vt:i4>1769526</vt:i4>
      </vt:variant>
      <vt:variant>
        <vt:i4>362</vt:i4>
      </vt:variant>
      <vt:variant>
        <vt:i4>0</vt:i4>
      </vt:variant>
      <vt:variant>
        <vt:i4>5</vt:i4>
      </vt:variant>
      <vt:variant>
        <vt:lpwstr/>
      </vt:variant>
      <vt:variant>
        <vt:lpwstr>_Toc350865348</vt:lpwstr>
      </vt:variant>
      <vt:variant>
        <vt:i4>1769526</vt:i4>
      </vt:variant>
      <vt:variant>
        <vt:i4>356</vt:i4>
      </vt:variant>
      <vt:variant>
        <vt:i4>0</vt:i4>
      </vt:variant>
      <vt:variant>
        <vt:i4>5</vt:i4>
      </vt:variant>
      <vt:variant>
        <vt:lpwstr/>
      </vt:variant>
      <vt:variant>
        <vt:lpwstr>_Toc350865347</vt:lpwstr>
      </vt:variant>
      <vt:variant>
        <vt:i4>1769526</vt:i4>
      </vt:variant>
      <vt:variant>
        <vt:i4>350</vt:i4>
      </vt:variant>
      <vt:variant>
        <vt:i4>0</vt:i4>
      </vt:variant>
      <vt:variant>
        <vt:i4>5</vt:i4>
      </vt:variant>
      <vt:variant>
        <vt:lpwstr/>
      </vt:variant>
      <vt:variant>
        <vt:lpwstr>_Toc350865346</vt:lpwstr>
      </vt:variant>
      <vt:variant>
        <vt:i4>1769526</vt:i4>
      </vt:variant>
      <vt:variant>
        <vt:i4>344</vt:i4>
      </vt:variant>
      <vt:variant>
        <vt:i4>0</vt:i4>
      </vt:variant>
      <vt:variant>
        <vt:i4>5</vt:i4>
      </vt:variant>
      <vt:variant>
        <vt:lpwstr/>
      </vt:variant>
      <vt:variant>
        <vt:lpwstr>_Toc350865345</vt:lpwstr>
      </vt:variant>
      <vt:variant>
        <vt:i4>1769526</vt:i4>
      </vt:variant>
      <vt:variant>
        <vt:i4>338</vt:i4>
      </vt:variant>
      <vt:variant>
        <vt:i4>0</vt:i4>
      </vt:variant>
      <vt:variant>
        <vt:i4>5</vt:i4>
      </vt:variant>
      <vt:variant>
        <vt:lpwstr/>
      </vt:variant>
      <vt:variant>
        <vt:lpwstr>_Toc350865344</vt:lpwstr>
      </vt:variant>
      <vt:variant>
        <vt:i4>1769526</vt:i4>
      </vt:variant>
      <vt:variant>
        <vt:i4>332</vt:i4>
      </vt:variant>
      <vt:variant>
        <vt:i4>0</vt:i4>
      </vt:variant>
      <vt:variant>
        <vt:i4>5</vt:i4>
      </vt:variant>
      <vt:variant>
        <vt:lpwstr/>
      </vt:variant>
      <vt:variant>
        <vt:lpwstr>_Toc350865343</vt:lpwstr>
      </vt:variant>
      <vt:variant>
        <vt:i4>1769526</vt:i4>
      </vt:variant>
      <vt:variant>
        <vt:i4>326</vt:i4>
      </vt:variant>
      <vt:variant>
        <vt:i4>0</vt:i4>
      </vt:variant>
      <vt:variant>
        <vt:i4>5</vt:i4>
      </vt:variant>
      <vt:variant>
        <vt:lpwstr/>
      </vt:variant>
      <vt:variant>
        <vt:lpwstr>_Toc350865342</vt:lpwstr>
      </vt:variant>
      <vt:variant>
        <vt:i4>1769526</vt:i4>
      </vt:variant>
      <vt:variant>
        <vt:i4>320</vt:i4>
      </vt:variant>
      <vt:variant>
        <vt:i4>0</vt:i4>
      </vt:variant>
      <vt:variant>
        <vt:i4>5</vt:i4>
      </vt:variant>
      <vt:variant>
        <vt:lpwstr/>
      </vt:variant>
      <vt:variant>
        <vt:lpwstr>_Toc350865341</vt:lpwstr>
      </vt:variant>
      <vt:variant>
        <vt:i4>1769526</vt:i4>
      </vt:variant>
      <vt:variant>
        <vt:i4>314</vt:i4>
      </vt:variant>
      <vt:variant>
        <vt:i4>0</vt:i4>
      </vt:variant>
      <vt:variant>
        <vt:i4>5</vt:i4>
      </vt:variant>
      <vt:variant>
        <vt:lpwstr/>
      </vt:variant>
      <vt:variant>
        <vt:lpwstr>_Toc350865340</vt:lpwstr>
      </vt:variant>
      <vt:variant>
        <vt:i4>1835062</vt:i4>
      </vt:variant>
      <vt:variant>
        <vt:i4>308</vt:i4>
      </vt:variant>
      <vt:variant>
        <vt:i4>0</vt:i4>
      </vt:variant>
      <vt:variant>
        <vt:i4>5</vt:i4>
      </vt:variant>
      <vt:variant>
        <vt:lpwstr/>
      </vt:variant>
      <vt:variant>
        <vt:lpwstr>_Toc350865339</vt:lpwstr>
      </vt:variant>
      <vt:variant>
        <vt:i4>1835062</vt:i4>
      </vt:variant>
      <vt:variant>
        <vt:i4>302</vt:i4>
      </vt:variant>
      <vt:variant>
        <vt:i4>0</vt:i4>
      </vt:variant>
      <vt:variant>
        <vt:i4>5</vt:i4>
      </vt:variant>
      <vt:variant>
        <vt:lpwstr/>
      </vt:variant>
      <vt:variant>
        <vt:lpwstr>_Toc350865338</vt:lpwstr>
      </vt:variant>
      <vt:variant>
        <vt:i4>1835062</vt:i4>
      </vt:variant>
      <vt:variant>
        <vt:i4>296</vt:i4>
      </vt:variant>
      <vt:variant>
        <vt:i4>0</vt:i4>
      </vt:variant>
      <vt:variant>
        <vt:i4>5</vt:i4>
      </vt:variant>
      <vt:variant>
        <vt:lpwstr/>
      </vt:variant>
      <vt:variant>
        <vt:lpwstr>_Toc350865337</vt:lpwstr>
      </vt:variant>
      <vt:variant>
        <vt:i4>1835062</vt:i4>
      </vt:variant>
      <vt:variant>
        <vt:i4>290</vt:i4>
      </vt:variant>
      <vt:variant>
        <vt:i4>0</vt:i4>
      </vt:variant>
      <vt:variant>
        <vt:i4>5</vt:i4>
      </vt:variant>
      <vt:variant>
        <vt:lpwstr/>
      </vt:variant>
      <vt:variant>
        <vt:lpwstr>_Toc350865336</vt:lpwstr>
      </vt:variant>
      <vt:variant>
        <vt:i4>1835062</vt:i4>
      </vt:variant>
      <vt:variant>
        <vt:i4>284</vt:i4>
      </vt:variant>
      <vt:variant>
        <vt:i4>0</vt:i4>
      </vt:variant>
      <vt:variant>
        <vt:i4>5</vt:i4>
      </vt:variant>
      <vt:variant>
        <vt:lpwstr/>
      </vt:variant>
      <vt:variant>
        <vt:lpwstr>_Toc350865335</vt:lpwstr>
      </vt:variant>
      <vt:variant>
        <vt:i4>1835062</vt:i4>
      </vt:variant>
      <vt:variant>
        <vt:i4>278</vt:i4>
      </vt:variant>
      <vt:variant>
        <vt:i4>0</vt:i4>
      </vt:variant>
      <vt:variant>
        <vt:i4>5</vt:i4>
      </vt:variant>
      <vt:variant>
        <vt:lpwstr/>
      </vt:variant>
      <vt:variant>
        <vt:lpwstr>_Toc350865334</vt:lpwstr>
      </vt:variant>
      <vt:variant>
        <vt:i4>1835062</vt:i4>
      </vt:variant>
      <vt:variant>
        <vt:i4>272</vt:i4>
      </vt:variant>
      <vt:variant>
        <vt:i4>0</vt:i4>
      </vt:variant>
      <vt:variant>
        <vt:i4>5</vt:i4>
      </vt:variant>
      <vt:variant>
        <vt:lpwstr/>
      </vt:variant>
      <vt:variant>
        <vt:lpwstr>_Toc350865333</vt:lpwstr>
      </vt:variant>
      <vt:variant>
        <vt:i4>1835062</vt:i4>
      </vt:variant>
      <vt:variant>
        <vt:i4>266</vt:i4>
      </vt:variant>
      <vt:variant>
        <vt:i4>0</vt:i4>
      </vt:variant>
      <vt:variant>
        <vt:i4>5</vt:i4>
      </vt:variant>
      <vt:variant>
        <vt:lpwstr/>
      </vt:variant>
      <vt:variant>
        <vt:lpwstr>_Toc350865332</vt:lpwstr>
      </vt:variant>
      <vt:variant>
        <vt:i4>1835062</vt:i4>
      </vt:variant>
      <vt:variant>
        <vt:i4>260</vt:i4>
      </vt:variant>
      <vt:variant>
        <vt:i4>0</vt:i4>
      </vt:variant>
      <vt:variant>
        <vt:i4>5</vt:i4>
      </vt:variant>
      <vt:variant>
        <vt:lpwstr/>
      </vt:variant>
      <vt:variant>
        <vt:lpwstr>_Toc350865331</vt:lpwstr>
      </vt:variant>
      <vt:variant>
        <vt:i4>1835062</vt:i4>
      </vt:variant>
      <vt:variant>
        <vt:i4>254</vt:i4>
      </vt:variant>
      <vt:variant>
        <vt:i4>0</vt:i4>
      </vt:variant>
      <vt:variant>
        <vt:i4>5</vt:i4>
      </vt:variant>
      <vt:variant>
        <vt:lpwstr/>
      </vt:variant>
      <vt:variant>
        <vt:lpwstr>_Toc350865330</vt:lpwstr>
      </vt:variant>
      <vt:variant>
        <vt:i4>1900598</vt:i4>
      </vt:variant>
      <vt:variant>
        <vt:i4>248</vt:i4>
      </vt:variant>
      <vt:variant>
        <vt:i4>0</vt:i4>
      </vt:variant>
      <vt:variant>
        <vt:i4>5</vt:i4>
      </vt:variant>
      <vt:variant>
        <vt:lpwstr/>
      </vt:variant>
      <vt:variant>
        <vt:lpwstr>_Toc350865329</vt:lpwstr>
      </vt:variant>
      <vt:variant>
        <vt:i4>1900598</vt:i4>
      </vt:variant>
      <vt:variant>
        <vt:i4>242</vt:i4>
      </vt:variant>
      <vt:variant>
        <vt:i4>0</vt:i4>
      </vt:variant>
      <vt:variant>
        <vt:i4>5</vt:i4>
      </vt:variant>
      <vt:variant>
        <vt:lpwstr/>
      </vt:variant>
      <vt:variant>
        <vt:lpwstr>_Toc350865328</vt:lpwstr>
      </vt:variant>
      <vt:variant>
        <vt:i4>1900598</vt:i4>
      </vt:variant>
      <vt:variant>
        <vt:i4>236</vt:i4>
      </vt:variant>
      <vt:variant>
        <vt:i4>0</vt:i4>
      </vt:variant>
      <vt:variant>
        <vt:i4>5</vt:i4>
      </vt:variant>
      <vt:variant>
        <vt:lpwstr/>
      </vt:variant>
      <vt:variant>
        <vt:lpwstr>_Toc350865327</vt:lpwstr>
      </vt:variant>
      <vt:variant>
        <vt:i4>1900598</vt:i4>
      </vt:variant>
      <vt:variant>
        <vt:i4>230</vt:i4>
      </vt:variant>
      <vt:variant>
        <vt:i4>0</vt:i4>
      </vt:variant>
      <vt:variant>
        <vt:i4>5</vt:i4>
      </vt:variant>
      <vt:variant>
        <vt:lpwstr/>
      </vt:variant>
      <vt:variant>
        <vt:lpwstr>_Toc350865326</vt:lpwstr>
      </vt:variant>
      <vt:variant>
        <vt:i4>1900598</vt:i4>
      </vt:variant>
      <vt:variant>
        <vt:i4>224</vt:i4>
      </vt:variant>
      <vt:variant>
        <vt:i4>0</vt:i4>
      </vt:variant>
      <vt:variant>
        <vt:i4>5</vt:i4>
      </vt:variant>
      <vt:variant>
        <vt:lpwstr/>
      </vt:variant>
      <vt:variant>
        <vt:lpwstr>_Toc350865325</vt:lpwstr>
      </vt:variant>
      <vt:variant>
        <vt:i4>1900598</vt:i4>
      </vt:variant>
      <vt:variant>
        <vt:i4>218</vt:i4>
      </vt:variant>
      <vt:variant>
        <vt:i4>0</vt:i4>
      </vt:variant>
      <vt:variant>
        <vt:i4>5</vt:i4>
      </vt:variant>
      <vt:variant>
        <vt:lpwstr/>
      </vt:variant>
      <vt:variant>
        <vt:lpwstr>_Toc350865324</vt:lpwstr>
      </vt:variant>
      <vt:variant>
        <vt:i4>1900598</vt:i4>
      </vt:variant>
      <vt:variant>
        <vt:i4>212</vt:i4>
      </vt:variant>
      <vt:variant>
        <vt:i4>0</vt:i4>
      </vt:variant>
      <vt:variant>
        <vt:i4>5</vt:i4>
      </vt:variant>
      <vt:variant>
        <vt:lpwstr/>
      </vt:variant>
      <vt:variant>
        <vt:lpwstr>_Toc350865323</vt:lpwstr>
      </vt:variant>
      <vt:variant>
        <vt:i4>1900598</vt:i4>
      </vt:variant>
      <vt:variant>
        <vt:i4>206</vt:i4>
      </vt:variant>
      <vt:variant>
        <vt:i4>0</vt:i4>
      </vt:variant>
      <vt:variant>
        <vt:i4>5</vt:i4>
      </vt:variant>
      <vt:variant>
        <vt:lpwstr/>
      </vt:variant>
      <vt:variant>
        <vt:lpwstr>_Toc350865322</vt:lpwstr>
      </vt:variant>
      <vt:variant>
        <vt:i4>1900598</vt:i4>
      </vt:variant>
      <vt:variant>
        <vt:i4>200</vt:i4>
      </vt:variant>
      <vt:variant>
        <vt:i4>0</vt:i4>
      </vt:variant>
      <vt:variant>
        <vt:i4>5</vt:i4>
      </vt:variant>
      <vt:variant>
        <vt:lpwstr/>
      </vt:variant>
      <vt:variant>
        <vt:lpwstr>_Toc350865321</vt:lpwstr>
      </vt:variant>
      <vt:variant>
        <vt:i4>1900598</vt:i4>
      </vt:variant>
      <vt:variant>
        <vt:i4>194</vt:i4>
      </vt:variant>
      <vt:variant>
        <vt:i4>0</vt:i4>
      </vt:variant>
      <vt:variant>
        <vt:i4>5</vt:i4>
      </vt:variant>
      <vt:variant>
        <vt:lpwstr/>
      </vt:variant>
      <vt:variant>
        <vt:lpwstr>_Toc350865320</vt:lpwstr>
      </vt:variant>
      <vt:variant>
        <vt:i4>1966134</vt:i4>
      </vt:variant>
      <vt:variant>
        <vt:i4>188</vt:i4>
      </vt:variant>
      <vt:variant>
        <vt:i4>0</vt:i4>
      </vt:variant>
      <vt:variant>
        <vt:i4>5</vt:i4>
      </vt:variant>
      <vt:variant>
        <vt:lpwstr/>
      </vt:variant>
      <vt:variant>
        <vt:lpwstr>_Toc350865319</vt:lpwstr>
      </vt:variant>
      <vt:variant>
        <vt:i4>1966134</vt:i4>
      </vt:variant>
      <vt:variant>
        <vt:i4>182</vt:i4>
      </vt:variant>
      <vt:variant>
        <vt:i4>0</vt:i4>
      </vt:variant>
      <vt:variant>
        <vt:i4>5</vt:i4>
      </vt:variant>
      <vt:variant>
        <vt:lpwstr/>
      </vt:variant>
      <vt:variant>
        <vt:lpwstr>_Toc350865318</vt:lpwstr>
      </vt:variant>
      <vt:variant>
        <vt:i4>1966134</vt:i4>
      </vt:variant>
      <vt:variant>
        <vt:i4>176</vt:i4>
      </vt:variant>
      <vt:variant>
        <vt:i4>0</vt:i4>
      </vt:variant>
      <vt:variant>
        <vt:i4>5</vt:i4>
      </vt:variant>
      <vt:variant>
        <vt:lpwstr/>
      </vt:variant>
      <vt:variant>
        <vt:lpwstr>_Toc350865317</vt:lpwstr>
      </vt:variant>
      <vt:variant>
        <vt:i4>1966134</vt:i4>
      </vt:variant>
      <vt:variant>
        <vt:i4>170</vt:i4>
      </vt:variant>
      <vt:variant>
        <vt:i4>0</vt:i4>
      </vt:variant>
      <vt:variant>
        <vt:i4>5</vt:i4>
      </vt:variant>
      <vt:variant>
        <vt:lpwstr/>
      </vt:variant>
      <vt:variant>
        <vt:lpwstr>_Toc350865316</vt:lpwstr>
      </vt:variant>
      <vt:variant>
        <vt:i4>1966134</vt:i4>
      </vt:variant>
      <vt:variant>
        <vt:i4>164</vt:i4>
      </vt:variant>
      <vt:variant>
        <vt:i4>0</vt:i4>
      </vt:variant>
      <vt:variant>
        <vt:i4>5</vt:i4>
      </vt:variant>
      <vt:variant>
        <vt:lpwstr/>
      </vt:variant>
      <vt:variant>
        <vt:lpwstr>_Toc350865315</vt:lpwstr>
      </vt:variant>
      <vt:variant>
        <vt:i4>1966134</vt:i4>
      </vt:variant>
      <vt:variant>
        <vt:i4>158</vt:i4>
      </vt:variant>
      <vt:variant>
        <vt:i4>0</vt:i4>
      </vt:variant>
      <vt:variant>
        <vt:i4>5</vt:i4>
      </vt:variant>
      <vt:variant>
        <vt:lpwstr/>
      </vt:variant>
      <vt:variant>
        <vt:lpwstr>_Toc350865314</vt:lpwstr>
      </vt:variant>
      <vt:variant>
        <vt:i4>1966134</vt:i4>
      </vt:variant>
      <vt:variant>
        <vt:i4>152</vt:i4>
      </vt:variant>
      <vt:variant>
        <vt:i4>0</vt:i4>
      </vt:variant>
      <vt:variant>
        <vt:i4>5</vt:i4>
      </vt:variant>
      <vt:variant>
        <vt:lpwstr/>
      </vt:variant>
      <vt:variant>
        <vt:lpwstr>_Toc350865313</vt:lpwstr>
      </vt:variant>
      <vt:variant>
        <vt:i4>1966134</vt:i4>
      </vt:variant>
      <vt:variant>
        <vt:i4>146</vt:i4>
      </vt:variant>
      <vt:variant>
        <vt:i4>0</vt:i4>
      </vt:variant>
      <vt:variant>
        <vt:i4>5</vt:i4>
      </vt:variant>
      <vt:variant>
        <vt:lpwstr/>
      </vt:variant>
      <vt:variant>
        <vt:lpwstr>_Toc350865312</vt:lpwstr>
      </vt:variant>
      <vt:variant>
        <vt:i4>1966134</vt:i4>
      </vt:variant>
      <vt:variant>
        <vt:i4>140</vt:i4>
      </vt:variant>
      <vt:variant>
        <vt:i4>0</vt:i4>
      </vt:variant>
      <vt:variant>
        <vt:i4>5</vt:i4>
      </vt:variant>
      <vt:variant>
        <vt:lpwstr/>
      </vt:variant>
      <vt:variant>
        <vt:lpwstr>_Toc350865311</vt:lpwstr>
      </vt:variant>
      <vt:variant>
        <vt:i4>1966134</vt:i4>
      </vt:variant>
      <vt:variant>
        <vt:i4>134</vt:i4>
      </vt:variant>
      <vt:variant>
        <vt:i4>0</vt:i4>
      </vt:variant>
      <vt:variant>
        <vt:i4>5</vt:i4>
      </vt:variant>
      <vt:variant>
        <vt:lpwstr/>
      </vt:variant>
      <vt:variant>
        <vt:lpwstr>_Toc350865310</vt:lpwstr>
      </vt:variant>
      <vt:variant>
        <vt:i4>2031670</vt:i4>
      </vt:variant>
      <vt:variant>
        <vt:i4>128</vt:i4>
      </vt:variant>
      <vt:variant>
        <vt:i4>0</vt:i4>
      </vt:variant>
      <vt:variant>
        <vt:i4>5</vt:i4>
      </vt:variant>
      <vt:variant>
        <vt:lpwstr/>
      </vt:variant>
      <vt:variant>
        <vt:lpwstr>_Toc350865309</vt:lpwstr>
      </vt:variant>
      <vt:variant>
        <vt:i4>2031670</vt:i4>
      </vt:variant>
      <vt:variant>
        <vt:i4>122</vt:i4>
      </vt:variant>
      <vt:variant>
        <vt:i4>0</vt:i4>
      </vt:variant>
      <vt:variant>
        <vt:i4>5</vt:i4>
      </vt:variant>
      <vt:variant>
        <vt:lpwstr/>
      </vt:variant>
      <vt:variant>
        <vt:lpwstr>_Toc350865308</vt:lpwstr>
      </vt:variant>
      <vt:variant>
        <vt:i4>2031670</vt:i4>
      </vt:variant>
      <vt:variant>
        <vt:i4>116</vt:i4>
      </vt:variant>
      <vt:variant>
        <vt:i4>0</vt:i4>
      </vt:variant>
      <vt:variant>
        <vt:i4>5</vt:i4>
      </vt:variant>
      <vt:variant>
        <vt:lpwstr/>
      </vt:variant>
      <vt:variant>
        <vt:lpwstr>_Toc350865307</vt:lpwstr>
      </vt:variant>
      <vt:variant>
        <vt:i4>2031670</vt:i4>
      </vt:variant>
      <vt:variant>
        <vt:i4>110</vt:i4>
      </vt:variant>
      <vt:variant>
        <vt:i4>0</vt:i4>
      </vt:variant>
      <vt:variant>
        <vt:i4>5</vt:i4>
      </vt:variant>
      <vt:variant>
        <vt:lpwstr/>
      </vt:variant>
      <vt:variant>
        <vt:lpwstr>_Toc350865306</vt:lpwstr>
      </vt:variant>
      <vt:variant>
        <vt:i4>2031670</vt:i4>
      </vt:variant>
      <vt:variant>
        <vt:i4>104</vt:i4>
      </vt:variant>
      <vt:variant>
        <vt:i4>0</vt:i4>
      </vt:variant>
      <vt:variant>
        <vt:i4>5</vt:i4>
      </vt:variant>
      <vt:variant>
        <vt:lpwstr/>
      </vt:variant>
      <vt:variant>
        <vt:lpwstr>_Toc350865305</vt:lpwstr>
      </vt:variant>
      <vt:variant>
        <vt:i4>2031670</vt:i4>
      </vt:variant>
      <vt:variant>
        <vt:i4>98</vt:i4>
      </vt:variant>
      <vt:variant>
        <vt:i4>0</vt:i4>
      </vt:variant>
      <vt:variant>
        <vt:i4>5</vt:i4>
      </vt:variant>
      <vt:variant>
        <vt:lpwstr/>
      </vt:variant>
      <vt:variant>
        <vt:lpwstr>_Toc350865304</vt:lpwstr>
      </vt:variant>
      <vt:variant>
        <vt:i4>2031670</vt:i4>
      </vt:variant>
      <vt:variant>
        <vt:i4>92</vt:i4>
      </vt:variant>
      <vt:variant>
        <vt:i4>0</vt:i4>
      </vt:variant>
      <vt:variant>
        <vt:i4>5</vt:i4>
      </vt:variant>
      <vt:variant>
        <vt:lpwstr/>
      </vt:variant>
      <vt:variant>
        <vt:lpwstr>_Toc350865303</vt:lpwstr>
      </vt:variant>
      <vt:variant>
        <vt:i4>2031670</vt:i4>
      </vt:variant>
      <vt:variant>
        <vt:i4>86</vt:i4>
      </vt:variant>
      <vt:variant>
        <vt:i4>0</vt:i4>
      </vt:variant>
      <vt:variant>
        <vt:i4>5</vt:i4>
      </vt:variant>
      <vt:variant>
        <vt:lpwstr/>
      </vt:variant>
      <vt:variant>
        <vt:lpwstr>_Toc350865302</vt:lpwstr>
      </vt:variant>
      <vt:variant>
        <vt:i4>2031670</vt:i4>
      </vt:variant>
      <vt:variant>
        <vt:i4>80</vt:i4>
      </vt:variant>
      <vt:variant>
        <vt:i4>0</vt:i4>
      </vt:variant>
      <vt:variant>
        <vt:i4>5</vt:i4>
      </vt:variant>
      <vt:variant>
        <vt:lpwstr/>
      </vt:variant>
      <vt:variant>
        <vt:lpwstr>_Toc350865301</vt:lpwstr>
      </vt:variant>
      <vt:variant>
        <vt:i4>2031670</vt:i4>
      </vt:variant>
      <vt:variant>
        <vt:i4>74</vt:i4>
      </vt:variant>
      <vt:variant>
        <vt:i4>0</vt:i4>
      </vt:variant>
      <vt:variant>
        <vt:i4>5</vt:i4>
      </vt:variant>
      <vt:variant>
        <vt:lpwstr/>
      </vt:variant>
      <vt:variant>
        <vt:lpwstr>_Toc350865300</vt:lpwstr>
      </vt:variant>
      <vt:variant>
        <vt:i4>1441847</vt:i4>
      </vt:variant>
      <vt:variant>
        <vt:i4>68</vt:i4>
      </vt:variant>
      <vt:variant>
        <vt:i4>0</vt:i4>
      </vt:variant>
      <vt:variant>
        <vt:i4>5</vt:i4>
      </vt:variant>
      <vt:variant>
        <vt:lpwstr/>
      </vt:variant>
      <vt:variant>
        <vt:lpwstr>_Toc350865299</vt:lpwstr>
      </vt:variant>
      <vt:variant>
        <vt:i4>1441847</vt:i4>
      </vt:variant>
      <vt:variant>
        <vt:i4>62</vt:i4>
      </vt:variant>
      <vt:variant>
        <vt:i4>0</vt:i4>
      </vt:variant>
      <vt:variant>
        <vt:i4>5</vt:i4>
      </vt:variant>
      <vt:variant>
        <vt:lpwstr/>
      </vt:variant>
      <vt:variant>
        <vt:lpwstr>_Toc350865298</vt:lpwstr>
      </vt:variant>
      <vt:variant>
        <vt:i4>1441847</vt:i4>
      </vt:variant>
      <vt:variant>
        <vt:i4>56</vt:i4>
      </vt:variant>
      <vt:variant>
        <vt:i4>0</vt:i4>
      </vt:variant>
      <vt:variant>
        <vt:i4>5</vt:i4>
      </vt:variant>
      <vt:variant>
        <vt:lpwstr/>
      </vt:variant>
      <vt:variant>
        <vt:lpwstr>_Toc350865297</vt:lpwstr>
      </vt:variant>
      <vt:variant>
        <vt:i4>1441847</vt:i4>
      </vt:variant>
      <vt:variant>
        <vt:i4>50</vt:i4>
      </vt:variant>
      <vt:variant>
        <vt:i4>0</vt:i4>
      </vt:variant>
      <vt:variant>
        <vt:i4>5</vt:i4>
      </vt:variant>
      <vt:variant>
        <vt:lpwstr/>
      </vt:variant>
      <vt:variant>
        <vt:lpwstr>_Toc350865296</vt:lpwstr>
      </vt:variant>
      <vt:variant>
        <vt:i4>1441847</vt:i4>
      </vt:variant>
      <vt:variant>
        <vt:i4>44</vt:i4>
      </vt:variant>
      <vt:variant>
        <vt:i4>0</vt:i4>
      </vt:variant>
      <vt:variant>
        <vt:i4>5</vt:i4>
      </vt:variant>
      <vt:variant>
        <vt:lpwstr/>
      </vt:variant>
      <vt:variant>
        <vt:lpwstr>_Toc350865295</vt:lpwstr>
      </vt:variant>
      <vt:variant>
        <vt:i4>1441847</vt:i4>
      </vt:variant>
      <vt:variant>
        <vt:i4>38</vt:i4>
      </vt:variant>
      <vt:variant>
        <vt:i4>0</vt:i4>
      </vt:variant>
      <vt:variant>
        <vt:i4>5</vt:i4>
      </vt:variant>
      <vt:variant>
        <vt:lpwstr/>
      </vt:variant>
      <vt:variant>
        <vt:lpwstr>_Toc350865294</vt:lpwstr>
      </vt:variant>
      <vt:variant>
        <vt:i4>1441847</vt:i4>
      </vt:variant>
      <vt:variant>
        <vt:i4>32</vt:i4>
      </vt:variant>
      <vt:variant>
        <vt:i4>0</vt:i4>
      </vt:variant>
      <vt:variant>
        <vt:i4>5</vt:i4>
      </vt:variant>
      <vt:variant>
        <vt:lpwstr/>
      </vt:variant>
      <vt:variant>
        <vt:lpwstr>_Toc350865293</vt:lpwstr>
      </vt:variant>
      <vt:variant>
        <vt:i4>1441847</vt:i4>
      </vt:variant>
      <vt:variant>
        <vt:i4>26</vt:i4>
      </vt:variant>
      <vt:variant>
        <vt:i4>0</vt:i4>
      </vt:variant>
      <vt:variant>
        <vt:i4>5</vt:i4>
      </vt:variant>
      <vt:variant>
        <vt:lpwstr/>
      </vt:variant>
      <vt:variant>
        <vt:lpwstr>_Toc350865292</vt:lpwstr>
      </vt:variant>
      <vt:variant>
        <vt:i4>1441847</vt:i4>
      </vt:variant>
      <vt:variant>
        <vt:i4>20</vt:i4>
      </vt:variant>
      <vt:variant>
        <vt:i4>0</vt:i4>
      </vt:variant>
      <vt:variant>
        <vt:i4>5</vt:i4>
      </vt:variant>
      <vt:variant>
        <vt:lpwstr/>
      </vt:variant>
      <vt:variant>
        <vt:lpwstr>_Toc350865291</vt:lpwstr>
      </vt:variant>
      <vt:variant>
        <vt:i4>1441847</vt:i4>
      </vt:variant>
      <vt:variant>
        <vt:i4>14</vt:i4>
      </vt:variant>
      <vt:variant>
        <vt:i4>0</vt:i4>
      </vt:variant>
      <vt:variant>
        <vt:i4>5</vt:i4>
      </vt:variant>
      <vt:variant>
        <vt:lpwstr/>
      </vt:variant>
      <vt:variant>
        <vt:lpwstr>_Toc350865290</vt:lpwstr>
      </vt:variant>
      <vt:variant>
        <vt:i4>1507383</vt:i4>
      </vt:variant>
      <vt:variant>
        <vt:i4>8</vt:i4>
      </vt:variant>
      <vt:variant>
        <vt:i4>0</vt:i4>
      </vt:variant>
      <vt:variant>
        <vt:i4>5</vt:i4>
      </vt:variant>
      <vt:variant>
        <vt:lpwstr/>
      </vt:variant>
      <vt:variant>
        <vt:lpwstr>_Toc350865289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Openbare procedure</dc:subject>
  <dc:creator>C. Kuyt</dc:creator>
  <cp:keywords>Europese aanbesteding</cp:keywords>
  <cp:lastModifiedBy>Mariska Peters</cp:lastModifiedBy>
  <cp:revision>4</cp:revision>
  <cp:lastPrinted>2013-03-12T14:28:00Z</cp:lastPrinted>
  <dcterms:created xsi:type="dcterms:W3CDTF">2015-12-08T14:43:00Z</dcterms:created>
  <dcterms:modified xsi:type="dcterms:W3CDTF">2015-12-08T14:48:00Z</dcterms:modified>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Inkoopwizarddocument</vt:lpwstr>
  </property>
  <property fmtid="{D5CDD505-2E9C-101B-9397-08002B2CF9AE}" pid="3" name="ContentTypeId">
    <vt:lpwstr>0x0101006B032ECC66144573B46FA754C50186330063628AFAD40BCA48813A7B12C753C1CE0050E6A8581ACB59479DA7D83E836E6528</vt:lpwstr>
  </property>
</Properties>
</file>